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9C" w:rsidRPr="00E16A85" w:rsidRDefault="00960139" w:rsidP="00960139">
      <w:pPr>
        <w:pStyle w:val="6"/>
        <w:snapToGrid w:val="0"/>
        <w:jc w:val="center"/>
        <w:rPr>
          <w:b w:val="0"/>
          <w:color w:val="548DD4" w:themeColor="text2" w:themeTint="99"/>
          <w:sz w:val="28"/>
          <w:lang w:val="ru-RU"/>
        </w:rPr>
      </w:pPr>
      <w:r w:rsidRPr="00075875">
        <w:rPr>
          <w:rFonts w:asciiTheme="minorHAnsi" w:hAnsiTheme="minorHAnsi"/>
          <w:bCs/>
          <w:color w:val="548DD4" w:themeColor="text2" w:themeTint="99"/>
          <w:sz w:val="28"/>
          <w:szCs w:val="28"/>
        </w:rPr>
        <w:t>XI</w:t>
      </w:r>
      <w:r w:rsidRPr="00075875">
        <w:rPr>
          <w:rFonts w:asciiTheme="minorHAnsi" w:hAnsiTheme="minorHAnsi"/>
          <w:bCs/>
          <w:color w:val="548DD4" w:themeColor="text2" w:themeTint="99"/>
          <w:sz w:val="28"/>
          <w:szCs w:val="28"/>
          <w:lang w:val="ru-RU"/>
        </w:rPr>
        <w:t xml:space="preserve"> Международная Конференция </w:t>
      </w:r>
      <w:r w:rsidRPr="00075875">
        <w:rPr>
          <w:rFonts w:asciiTheme="minorHAnsi" w:hAnsiTheme="minorHAnsi"/>
          <w:bCs/>
          <w:color w:val="548DD4" w:themeColor="text2" w:themeTint="99"/>
          <w:sz w:val="28"/>
          <w:szCs w:val="28"/>
          <w:lang w:val="mn-MN"/>
        </w:rPr>
        <w:t>п</w:t>
      </w:r>
      <w:r w:rsidRPr="00075875">
        <w:rPr>
          <w:rFonts w:asciiTheme="minorHAnsi" w:hAnsiTheme="minorHAnsi"/>
          <w:bCs/>
          <w:color w:val="548DD4" w:themeColor="text2" w:themeTint="99"/>
          <w:sz w:val="28"/>
          <w:szCs w:val="28"/>
          <w:lang w:val="ru-RU"/>
        </w:rPr>
        <w:t xml:space="preserve">о Вопросам Устойчивого Развития </w:t>
      </w:r>
      <w:r w:rsidRPr="00075875">
        <w:rPr>
          <w:rFonts w:asciiTheme="minorHAnsi" w:hAnsiTheme="minorHAnsi"/>
          <w:bCs/>
          <w:color w:val="548DD4" w:themeColor="text2" w:themeTint="99"/>
          <w:sz w:val="28"/>
          <w:szCs w:val="28"/>
          <w:lang w:val="mn-MN"/>
        </w:rPr>
        <w:t>и</w:t>
      </w:r>
      <w:r w:rsidRPr="00075875">
        <w:rPr>
          <w:rFonts w:asciiTheme="minorHAnsi" w:hAnsiTheme="minorHAnsi"/>
          <w:bCs/>
          <w:color w:val="548DD4" w:themeColor="text2" w:themeTint="99"/>
          <w:sz w:val="28"/>
          <w:szCs w:val="28"/>
          <w:lang w:val="ru-RU"/>
        </w:rPr>
        <w:t xml:space="preserve"> Природопользования Монгольского Плато </w:t>
      </w:r>
      <w:r w:rsidRPr="00075875">
        <w:rPr>
          <w:rFonts w:asciiTheme="minorHAnsi" w:hAnsiTheme="minorHAnsi"/>
          <w:bCs/>
          <w:color w:val="548DD4" w:themeColor="text2" w:themeTint="99"/>
          <w:sz w:val="28"/>
          <w:szCs w:val="28"/>
          <w:lang w:val="mn-MN"/>
        </w:rPr>
        <w:t>и</w:t>
      </w:r>
      <w:r w:rsidRPr="00075875">
        <w:rPr>
          <w:rFonts w:asciiTheme="minorHAnsi" w:hAnsiTheme="minorHAnsi"/>
          <w:bCs/>
          <w:color w:val="548DD4" w:themeColor="text2" w:themeTint="99"/>
          <w:sz w:val="28"/>
          <w:szCs w:val="28"/>
          <w:lang w:val="ru-RU"/>
        </w:rPr>
        <w:t xml:space="preserve"> Сопредельных Территорий</w:t>
      </w:r>
      <w:r w:rsidRPr="00E16A85">
        <w:rPr>
          <w:color w:val="548DD4" w:themeColor="text2" w:themeTint="99"/>
          <w:sz w:val="28"/>
          <w:lang w:val="ru-RU"/>
        </w:rPr>
        <w:t xml:space="preserve"> </w:t>
      </w:r>
    </w:p>
    <w:p w:rsidR="00D11926" w:rsidRPr="00E16A85" w:rsidRDefault="00D11926" w:rsidP="0023659F">
      <w:pPr>
        <w:jc w:val="center"/>
        <w:rPr>
          <w:b/>
          <w:sz w:val="28"/>
          <w:lang w:val="ru-RU"/>
        </w:rPr>
      </w:pPr>
    </w:p>
    <w:p w:rsidR="00BE639C" w:rsidRPr="00E16A85" w:rsidRDefault="00BE639C" w:rsidP="00BE639C">
      <w:pPr>
        <w:pStyle w:val="6"/>
        <w:snapToGrid w:val="0"/>
        <w:jc w:val="center"/>
        <w:rPr>
          <w:bCs/>
          <w:lang w:val="ru-RU"/>
        </w:rPr>
      </w:pPr>
    </w:p>
    <w:p w:rsidR="00BE639C" w:rsidRPr="00E16A85" w:rsidRDefault="00FC6451" w:rsidP="00D11926">
      <w:pPr>
        <w:ind w:left="360" w:hanging="360"/>
        <w:rPr>
          <w:sz w:val="24"/>
          <w:lang w:val="ru-RU" w:eastAsia="en-US"/>
        </w:rPr>
      </w:pPr>
      <w:r w:rsidRPr="00FC645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5.4pt;margin-top:0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" filled="f" stroked="f">
            <v:textbox style="mso-fit-shape-to-text:t">
              <w:txbxContent>
                <w:p w:rsidR="000C34EB" w:rsidRPr="00075875" w:rsidRDefault="000C34EB" w:rsidP="000C34EB">
                  <w:pPr>
                    <w:autoSpaceDE w:val="0"/>
                    <w:autoSpaceDN w:val="0"/>
                    <w:adjustRightInd w:val="0"/>
                    <w:spacing w:before="120" w:after="100" w:afterAutospacing="1"/>
                    <w:jc w:val="center"/>
                    <w:rPr>
                      <w:rFonts w:asciiTheme="minorHAnsi" w:hAnsiTheme="minorHAnsi"/>
                      <w:b/>
                      <w:bCs/>
                      <w:color w:val="548DD4" w:themeColor="text2" w:themeTint="99"/>
                      <w:sz w:val="24"/>
                      <w:lang w:val="ru-RU"/>
                    </w:rPr>
                  </w:pPr>
                  <w:r w:rsidRPr="00075875">
                    <w:rPr>
                      <w:rFonts w:asciiTheme="minorHAnsi" w:hAnsiTheme="minorHAnsi"/>
                      <w:b/>
                      <w:bCs/>
                      <w:color w:val="548DD4" w:themeColor="text2" w:themeTint="99"/>
                      <w:sz w:val="24"/>
                      <w:lang w:val="ru-RU"/>
                    </w:rPr>
                    <w:t>А</w:t>
                  </w:r>
                  <w:r w:rsidRPr="00075875">
                    <w:rPr>
                      <w:rFonts w:asciiTheme="minorHAnsi" w:hAnsiTheme="minorHAnsi"/>
                      <w:b/>
                      <w:bCs/>
                      <w:color w:val="548DD4" w:themeColor="text2" w:themeTint="99"/>
                      <w:sz w:val="24"/>
                      <w:lang w:val="mn-MN"/>
                    </w:rPr>
                    <w:t>вгуст</w:t>
                  </w:r>
                  <w:r w:rsidRPr="00075875">
                    <w:rPr>
                      <w:rFonts w:asciiTheme="minorHAnsi" w:hAnsiTheme="minorHAnsi"/>
                      <w:b/>
                      <w:bCs/>
                      <w:color w:val="548DD4" w:themeColor="text2" w:themeTint="99"/>
                      <w:sz w:val="24"/>
                      <w:lang w:val="ru-RU"/>
                    </w:rPr>
                    <w:t xml:space="preserve"> 08-09, 2016</w:t>
                  </w:r>
                </w:p>
                <w:p w:rsidR="000C34EB" w:rsidRPr="00075875" w:rsidRDefault="000C34EB" w:rsidP="000C34EB">
                  <w:pPr>
                    <w:spacing w:after="100" w:afterAutospacing="1"/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  <w:sz w:val="24"/>
                      <w:lang w:val="ru-RU" w:eastAsia="en-US"/>
                    </w:rPr>
                  </w:pPr>
                  <w:r w:rsidRPr="00075875">
                    <w:rPr>
                      <w:rFonts w:asciiTheme="minorHAnsi" w:hAnsiTheme="minorHAnsi"/>
                      <w:b/>
                      <w:color w:val="548DD4" w:themeColor="text2" w:themeTint="99"/>
                      <w:sz w:val="24"/>
                      <w:lang w:val="ru-RU" w:eastAsia="en-US"/>
                    </w:rPr>
                    <w:t xml:space="preserve">Улан-батор, </w:t>
                  </w:r>
                  <w:r w:rsidRPr="00075875">
                    <w:rPr>
                      <w:rFonts w:asciiTheme="minorHAnsi" w:hAnsiTheme="minorHAnsi"/>
                      <w:b/>
                      <w:color w:val="548DD4" w:themeColor="text2" w:themeTint="99"/>
                      <w:sz w:val="24"/>
                      <w:lang w:val="mn-MN" w:eastAsia="en-US"/>
                    </w:rPr>
                    <w:t>М</w:t>
                  </w:r>
                  <w:r w:rsidRPr="00075875">
                    <w:rPr>
                      <w:rFonts w:asciiTheme="minorHAnsi" w:hAnsiTheme="minorHAnsi"/>
                      <w:b/>
                      <w:color w:val="548DD4" w:themeColor="text2" w:themeTint="99"/>
                      <w:sz w:val="24"/>
                      <w:lang w:val="ru-RU" w:eastAsia="en-US"/>
                    </w:rPr>
                    <w:t>онголия</w:t>
                  </w:r>
                </w:p>
                <w:p w:rsidR="000C34EB" w:rsidRPr="00075875" w:rsidRDefault="000C34EB" w:rsidP="000C34EB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  <w:sz w:val="24"/>
                      <w:lang w:val="ru-RU" w:eastAsia="en-US"/>
                    </w:rPr>
                  </w:pPr>
                </w:p>
                <w:p w:rsidR="000C34EB" w:rsidRPr="00075875" w:rsidRDefault="000C34EB" w:rsidP="000C34EB">
                  <w:pPr>
                    <w:pStyle w:val="6"/>
                    <w:snapToGrid w:val="0"/>
                    <w:jc w:val="center"/>
                    <w:rPr>
                      <w:rFonts w:asciiTheme="minorHAnsi" w:hAnsiTheme="minorHAnsi"/>
                      <w:bCs/>
                      <w:color w:val="548DD4" w:themeColor="text2" w:themeTint="99"/>
                      <w:lang w:val="ru-RU"/>
                    </w:rPr>
                  </w:pPr>
                  <w:r w:rsidRPr="00075875">
                    <w:rPr>
                      <w:rFonts w:asciiTheme="minorHAnsi" w:hAnsiTheme="minorHAnsi"/>
                      <w:bCs/>
                      <w:color w:val="548DD4" w:themeColor="text2" w:themeTint="99"/>
                      <w:lang w:val="ru-RU"/>
                    </w:rPr>
                    <w:t>ПЕРВОЕ ИНФОРМАЦИОННОЕ ПИСЬМО</w:t>
                  </w:r>
                </w:p>
                <w:p w:rsidR="00D11926" w:rsidRPr="00E16A85" w:rsidRDefault="00D11926">
                  <w:pPr>
                    <w:rPr>
                      <w:color w:val="0070C0"/>
                      <w:lang w:val="ru-RU"/>
                    </w:rPr>
                  </w:pPr>
                </w:p>
              </w:txbxContent>
            </v:textbox>
          </v:shape>
        </w:pict>
      </w:r>
      <w:r w:rsidR="00D11926">
        <w:rPr>
          <w:noProof/>
          <w:lang w:val="ru-RU" w:eastAsia="ru-RU"/>
        </w:rPr>
        <w:drawing>
          <wp:inline distT="0" distB="0" distL="0" distR="0">
            <wp:extent cx="1746665" cy="1009815"/>
            <wp:effectExtent l="0" t="0" r="6350" b="0"/>
            <wp:docPr id="2" name="Picture 2" descr="C:\Users\Tungaa.CNRDOM\Pictures\Zorgol hair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ngaa.CNRDOM\Pictures\Zorgol hairh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06" cy="10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926" w:rsidRPr="00E16A85">
        <w:rPr>
          <w:noProof/>
          <w:lang w:val="ru-RU"/>
        </w:rPr>
        <w:t xml:space="preserve">                                                                              </w:t>
      </w:r>
      <w:r w:rsidR="00D11926">
        <w:rPr>
          <w:noProof/>
          <w:lang w:val="ru-RU" w:eastAsia="ru-RU"/>
        </w:rPr>
        <w:drawing>
          <wp:inline distT="0" distB="0" distL="0" distR="0">
            <wp:extent cx="1524470" cy="1017187"/>
            <wp:effectExtent l="0" t="0" r="0" b="0"/>
            <wp:docPr id="3" name="Picture 3" descr="C:\Users\Tungaa.CNRDOM\Pictures\Future_no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gaa.CNRDOM\Pictures\Future_nom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43" cy="102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26" w:rsidRPr="00E16A85" w:rsidRDefault="00D11926" w:rsidP="002463EA">
      <w:pPr>
        <w:autoSpaceDE w:val="0"/>
        <w:autoSpaceDN w:val="0"/>
        <w:adjustRightInd w:val="0"/>
        <w:spacing w:before="120" w:after="100" w:afterAutospacing="1"/>
        <w:jc w:val="center"/>
        <w:rPr>
          <w:b/>
          <w:bCs/>
          <w:sz w:val="32"/>
          <w:szCs w:val="32"/>
          <w:lang w:val="ru-RU"/>
        </w:rPr>
      </w:pPr>
    </w:p>
    <w:p w:rsidR="00BE639C" w:rsidRPr="00E16A85" w:rsidRDefault="00BE639C" w:rsidP="00BE639C">
      <w:pPr>
        <w:rPr>
          <w:sz w:val="24"/>
          <w:lang w:val="ru-RU" w:eastAsia="en-US"/>
        </w:rPr>
      </w:pPr>
    </w:p>
    <w:p w:rsidR="000C34EB" w:rsidRPr="00264056" w:rsidRDefault="000C34EB" w:rsidP="000C34EB">
      <w:pPr>
        <w:rPr>
          <w:rFonts w:asciiTheme="minorHAnsi" w:hAnsiTheme="minorHAnsi"/>
          <w:sz w:val="22"/>
          <w:szCs w:val="22"/>
          <w:lang w:val="ru-RU" w:eastAsia="en-US"/>
        </w:rPr>
      </w:pPr>
      <w:r w:rsidRPr="00264056">
        <w:rPr>
          <w:rFonts w:asciiTheme="minorHAnsi" w:hAnsiTheme="minorHAnsi"/>
          <w:sz w:val="22"/>
          <w:szCs w:val="22"/>
          <w:lang w:val="ru-RU" w:eastAsia="en-US"/>
        </w:rPr>
        <w:t>Научная конференция регионов Монгольского плато, которая традиционно проводится с 2005 года, служит местом, где исследователи из Монголии, Китая и России могут поделиться последними научными достижениями в содействии устойчивому развитию и рациональному использованию природных ресурсов в регионе. Нынешняя 11-я конференция является платформой, которая стимулирует текущие научные усилия для того, чтобы обеспечивать предоставление информации в процессе разработки политики и принятия решений в регионах Монгольского плато ради достижения целей устойчивого развития (ЦУР), принятых Генеральной Ассамблеей ООН в 2015 году. Наряду с традиционными темами основных научных направлений, Конференция 2016 года уделяет большое внимание научному вкладу в понимание причин и последствий изменения климата, соответствующих изменений в социально-экономических системах регионов Монгольского плато и сопредельных территорий, а также новым решениям по проблемам климатически-обусловленных рисков, социально-экономической деградации и деградации природных ресурсов. Сочетающая разнообразные традиционные и инновационные интерактивные форматы, эта встреча способствует диалогу между различными дисциплинами, которые пересекают культурные, языковые и национальные границы, что позволяет творчески мыслить о будущем Монгольского плато и его социально-экологических системах, политике и практике, необходимых для их поддержания.</w:t>
      </w:r>
    </w:p>
    <w:p w:rsidR="000C34EB" w:rsidRPr="00264056" w:rsidRDefault="000C34EB" w:rsidP="000C34EB">
      <w:pPr>
        <w:rPr>
          <w:rFonts w:asciiTheme="minorHAnsi" w:hAnsiTheme="minorHAnsi"/>
          <w:sz w:val="22"/>
          <w:szCs w:val="22"/>
          <w:lang w:val="ru-RU" w:eastAsia="en-US"/>
        </w:rPr>
      </w:pPr>
    </w:p>
    <w:p w:rsidR="000C34EB" w:rsidRPr="00264056" w:rsidRDefault="000C34EB" w:rsidP="000C34EB">
      <w:pPr>
        <w:rPr>
          <w:rFonts w:asciiTheme="minorHAnsi" w:hAnsiTheme="minorHAnsi"/>
          <w:sz w:val="22"/>
          <w:szCs w:val="22"/>
          <w:lang w:val="ru-RU" w:eastAsia="en-US"/>
        </w:rPr>
      </w:pPr>
      <w:r w:rsidRPr="00264056">
        <w:rPr>
          <w:rFonts w:asciiTheme="minorHAnsi" w:hAnsiTheme="minorHAnsi"/>
          <w:b/>
          <w:i/>
          <w:sz w:val="22"/>
          <w:szCs w:val="22"/>
          <w:lang w:val="ru-RU" w:eastAsia="en-US"/>
        </w:rPr>
        <w:t>Участие:</w:t>
      </w:r>
      <w:r w:rsidRPr="00264056">
        <w:rPr>
          <w:rFonts w:asciiTheme="minorHAnsi" w:hAnsiTheme="minorHAnsi"/>
          <w:sz w:val="22"/>
          <w:szCs w:val="22"/>
          <w:lang w:val="ru-RU" w:eastAsia="en-US"/>
        </w:rPr>
        <w:t xml:space="preserve"> Организаторы приглашают исследователей по тем дисциплинам, которые связанны с устойчивым будущим социально-экологических систем Монгольского плато. Мы поощряем участие опытных ученых, молодых исследователей, а также представителей государственных учреждений, спонсоров и неправительственных организаций, которые заинтересованы в получении наиболее актуальной научной информации по проблемам Монгольского плато и прилегающих регионов.</w:t>
      </w:r>
    </w:p>
    <w:p w:rsidR="000C34EB" w:rsidRPr="00264056" w:rsidRDefault="000C34EB" w:rsidP="000C34EB">
      <w:pPr>
        <w:rPr>
          <w:rFonts w:asciiTheme="minorHAnsi" w:hAnsiTheme="minorHAnsi"/>
          <w:sz w:val="22"/>
          <w:szCs w:val="22"/>
          <w:lang w:val="ru-RU" w:eastAsia="en-US"/>
        </w:rPr>
      </w:pPr>
      <w:r w:rsidRPr="00264056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</w:p>
    <w:p w:rsidR="000C34EB" w:rsidRPr="00264056" w:rsidRDefault="000C34EB" w:rsidP="000C34EB">
      <w:pPr>
        <w:rPr>
          <w:rFonts w:asciiTheme="minorHAnsi" w:hAnsiTheme="minorHAnsi"/>
          <w:sz w:val="22"/>
          <w:szCs w:val="22"/>
          <w:lang w:val="ru-RU" w:eastAsia="en-US"/>
        </w:rPr>
      </w:pPr>
      <w:r w:rsidRPr="00264056">
        <w:rPr>
          <w:rFonts w:asciiTheme="minorHAnsi" w:hAnsiTheme="minorHAnsi"/>
          <w:b/>
          <w:i/>
          <w:sz w:val="22"/>
          <w:szCs w:val="22"/>
          <w:lang w:val="ru-RU" w:eastAsia="en-US"/>
        </w:rPr>
        <w:t>Ожидаемые результаты</w:t>
      </w:r>
      <w:r w:rsidRPr="00264056">
        <w:rPr>
          <w:rFonts w:asciiTheme="minorHAnsi" w:hAnsiTheme="minorHAnsi"/>
          <w:sz w:val="22"/>
          <w:szCs w:val="22"/>
          <w:lang w:val="ru-RU" w:eastAsia="en-US"/>
        </w:rPr>
        <w:t xml:space="preserve"> конференции включают в себя способствование междисциплинарному диалогу между учеными, работающими в тематических областях, связанных с Монгольским плато, синтез последних результатов естественных и социальных наук, выявление оригинальных решений по проблемам устойчивого развития и управления ресурсами в регионе, и предоставление возможностей для молодых исследователей представлять и обсуждать научные результаты. Главным образом, организаторы хотели бы видеть новые идеи и предложения, представленные на конференции по совместным и </w:t>
      </w:r>
      <w:proofErr w:type="gramStart"/>
      <w:r w:rsidRPr="00264056">
        <w:rPr>
          <w:rFonts w:asciiTheme="minorHAnsi" w:hAnsiTheme="minorHAnsi"/>
          <w:sz w:val="22"/>
          <w:szCs w:val="22"/>
          <w:lang w:val="ru-RU" w:eastAsia="en-US"/>
        </w:rPr>
        <w:t>кросс-культурным</w:t>
      </w:r>
      <w:proofErr w:type="gramEnd"/>
      <w:r w:rsidRPr="00264056">
        <w:rPr>
          <w:rFonts w:asciiTheme="minorHAnsi" w:hAnsiTheme="minorHAnsi"/>
          <w:sz w:val="22"/>
          <w:szCs w:val="22"/>
          <w:lang w:val="ru-RU" w:eastAsia="en-US"/>
        </w:rPr>
        <w:t xml:space="preserve"> исследованиям между учеными из разных стран, которые бы предоставили информацию для разработки политики и принятия решений для устойчивого развития региона. </w:t>
      </w:r>
    </w:p>
    <w:p w:rsidR="005946DC" w:rsidRPr="00264056" w:rsidRDefault="005946DC" w:rsidP="005946DC">
      <w:pPr>
        <w:rPr>
          <w:sz w:val="22"/>
          <w:szCs w:val="22"/>
          <w:lang w:val="ru-RU" w:eastAsia="en-US"/>
        </w:rPr>
      </w:pPr>
      <w:r w:rsidRPr="00264056">
        <w:rPr>
          <w:sz w:val="22"/>
          <w:szCs w:val="22"/>
          <w:lang w:val="ru-RU" w:eastAsia="en-US"/>
        </w:rPr>
        <w:lastRenderedPageBreak/>
        <w:t xml:space="preserve"> </w:t>
      </w:r>
    </w:p>
    <w:p w:rsidR="000C34EB" w:rsidRPr="00264056" w:rsidRDefault="000C34EB" w:rsidP="000C34EB">
      <w:pPr>
        <w:tabs>
          <w:tab w:val="left" w:pos="1114"/>
        </w:tabs>
        <w:rPr>
          <w:rFonts w:asciiTheme="minorHAnsi" w:hAnsiTheme="minorHAnsi"/>
          <w:b/>
          <w:i/>
          <w:sz w:val="22"/>
          <w:szCs w:val="22"/>
          <w:lang w:val="ru-RU"/>
        </w:rPr>
      </w:pPr>
      <w:r w:rsidRPr="00264056">
        <w:rPr>
          <w:rFonts w:asciiTheme="minorHAnsi" w:hAnsiTheme="minorHAnsi"/>
          <w:b/>
          <w:i/>
          <w:sz w:val="22"/>
          <w:szCs w:val="22"/>
          <w:lang w:val="ru-RU"/>
        </w:rPr>
        <w:t>Предварительный график:</w:t>
      </w:r>
    </w:p>
    <w:p w:rsidR="000C34EB" w:rsidRPr="00264056" w:rsidRDefault="000C34EB" w:rsidP="000C34EB">
      <w:pPr>
        <w:tabs>
          <w:tab w:val="left" w:pos="1114"/>
        </w:tabs>
        <w:ind w:leftChars="128" w:left="269" w:firstLine="1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08-09 августа: регистрация, конференция, и студенческие награды за лучшие выступления и стендовые доклады</w:t>
      </w:r>
    </w:p>
    <w:p w:rsidR="000C34EB" w:rsidRPr="00264056" w:rsidRDefault="000C34EB" w:rsidP="000C34EB">
      <w:pPr>
        <w:tabs>
          <w:tab w:val="left" w:pos="1114"/>
        </w:tabs>
        <w:ind w:leftChars="128" w:left="269" w:firstLine="1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10 -14 августа: Экскурсия</w:t>
      </w:r>
    </w:p>
    <w:p w:rsidR="00954743" w:rsidRPr="00264056" w:rsidRDefault="00954743" w:rsidP="00263958">
      <w:pPr>
        <w:tabs>
          <w:tab w:val="left" w:pos="1114"/>
        </w:tabs>
        <w:rPr>
          <w:b/>
          <w:i/>
          <w:sz w:val="22"/>
          <w:szCs w:val="22"/>
          <w:lang w:val="ru-RU"/>
        </w:rPr>
      </w:pPr>
    </w:p>
    <w:p w:rsidR="000C34EB" w:rsidRPr="00264056" w:rsidRDefault="000C34EB" w:rsidP="000C34EB">
      <w:pPr>
        <w:tabs>
          <w:tab w:val="left" w:pos="1114"/>
        </w:tabs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b/>
          <w:i/>
          <w:sz w:val="22"/>
          <w:szCs w:val="22"/>
          <w:lang w:val="ru-RU"/>
        </w:rPr>
        <w:t>Рабочие языки</w:t>
      </w:r>
      <w:r w:rsidRPr="00264056">
        <w:rPr>
          <w:rFonts w:asciiTheme="minorHAnsi" w:hAnsiTheme="minorHAnsi"/>
          <w:sz w:val="22"/>
          <w:szCs w:val="22"/>
          <w:lang w:val="ru-RU"/>
        </w:rPr>
        <w:t>: английский, монгольский</w:t>
      </w:r>
    </w:p>
    <w:p w:rsidR="000C34EB" w:rsidRPr="00264056" w:rsidRDefault="000C34EB" w:rsidP="000C34EB">
      <w:pPr>
        <w:tabs>
          <w:tab w:val="left" w:pos="1114"/>
        </w:tabs>
        <w:ind w:leftChars="128" w:left="538" w:hanging="269"/>
        <w:rPr>
          <w:rFonts w:asciiTheme="minorHAnsi" w:hAnsiTheme="minorHAnsi"/>
          <w:sz w:val="22"/>
          <w:szCs w:val="22"/>
          <w:lang w:val="ru-RU"/>
        </w:rPr>
      </w:pPr>
    </w:p>
    <w:p w:rsidR="000C34EB" w:rsidRPr="00264056" w:rsidRDefault="000C34EB" w:rsidP="000C34EB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b/>
          <w:i/>
          <w:sz w:val="22"/>
          <w:szCs w:val="22"/>
          <w:lang w:val="ru-RU"/>
        </w:rPr>
        <w:t>Материалы конференции</w:t>
      </w:r>
      <w:r w:rsidRPr="00264056">
        <w:rPr>
          <w:rFonts w:asciiTheme="minorHAnsi" w:hAnsiTheme="minorHAnsi"/>
          <w:sz w:val="22"/>
          <w:szCs w:val="22"/>
          <w:lang w:val="ru-RU"/>
        </w:rPr>
        <w:t xml:space="preserve"> Материалы конференции будут опубликованы и распространены на совещании. </w:t>
      </w:r>
    </w:p>
    <w:p w:rsidR="000C34EB" w:rsidRPr="00264056" w:rsidRDefault="000C34EB" w:rsidP="000C34EB">
      <w:pPr>
        <w:ind w:right="720"/>
        <w:rPr>
          <w:rFonts w:asciiTheme="minorHAnsi" w:hAnsiTheme="minorHAnsi"/>
          <w:sz w:val="22"/>
          <w:szCs w:val="22"/>
          <w:lang w:val="ru-RU"/>
        </w:rPr>
      </w:pPr>
    </w:p>
    <w:p w:rsidR="000C34EB" w:rsidRPr="00264056" w:rsidRDefault="000C34EB" w:rsidP="000C34EB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b/>
          <w:i/>
          <w:sz w:val="22"/>
          <w:szCs w:val="22"/>
          <w:lang w:val="ru-RU"/>
        </w:rPr>
        <w:t>Регистрация участников и взнос</w:t>
      </w:r>
      <w:r w:rsidRPr="00264056">
        <w:rPr>
          <w:rFonts w:asciiTheme="minorHAnsi" w:hAnsiTheme="minorHAnsi"/>
          <w:sz w:val="22"/>
          <w:szCs w:val="22"/>
          <w:lang w:val="ru-RU"/>
        </w:rPr>
        <w:t xml:space="preserve"> Регистрационный взнос конференции включает 2 перерыва на чай и обеды на каждый день, вручение наград, копии материалов конференции, а также синхронный перевод на английском и монгольском языках. Сборы конференции рассчитываются по скользящему тарифу для того, чтобы участие было доступным для студентов. Для монгольских студентов возможна работа волонтером вместо уплаты сбора. </w:t>
      </w:r>
    </w:p>
    <w:p w:rsidR="000C34EB" w:rsidRPr="00264056" w:rsidRDefault="000C34EB" w:rsidP="000C34EB">
      <w:pPr>
        <w:ind w:right="720"/>
        <w:rPr>
          <w:rFonts w:asciiTheme="minorHAnsi" w:hAnsiTheme="minorHAnsi"/>
          <w:sz w:val="22"/>
          <w:szCs w:val="22"/>
          <w:lang w:val="ru-RU"/>
        </w:rPr>
      </w:pPr>
    </w:p>
    <w:p w:rsidR="000C34EB" w:rsidRPr="00264056" w:rsidRDefault="000C34EB" w:rsidP="000C34EB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Полный взнос (международные ученые) $ 150</w:t>
      </w:r>
    </w:p>
    <w:p w:rsidR="000C34EB" w:rsidRPr="00264056" w:rsidRDefault="000C34EB" w:rsidP="000C34EB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Взнос для Студентов $ 25</w:t>
      </w:r>
    </w:p>
    <w:p w:rsidR="000C34EB" w:rsidRPr="00264056" w:rsidRDefault="000C34EB" w:rsidP="000C34EB">
      <w:pPr>
        <w:ind w:right="720"/>
        <w:rPr>
          <w:rFonts w:asciiTheme="minorHAnsi" w:hAnsiTheme="minorHAnsi"/>
          <w:sz w:val="22"/>
          <w:szCs w:val="22"/>
          <w:lang w:val="ru-RU"/>
        </w:rPr>
      </w:pPr>
    </w:p>
    <w:p w:rsidR="000C34EB" w:rsidRPr="00264056" w:rsidRDefault="008A470E" w:rsidP="000C34EB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mn-MN"/>
        </w:rPr>
        <w:t xml:space="preserve">Сборы конференции </w:t>
      </w:r>
      <w:r w:rsidR="00210543" w:rsidRPr="00264056">
        <w:rPr>
          <w:rFonts w:asciiTheme="minorHAnsi" w:hAnsiTheme="minorHAnsi"/>
          <w:sz w:val="22"/>
          <w:szCs w:val="22"/>
          <w:lang w:val="mn-MN"/>
        </w:rPr>
        <w:t>мо</w:t>
      </w:r>
      <w:r w:rsidR="00E16A85" w:rsidRPr="00264056">
        <w:rPr>
          <w:rFonts w:asciiTheme="minorHAnsi" w:hAnsiTheme="minorHAnsi"/>
          <w:sz w:val="22"/>
          <w:szCs w:val="22"/>
          <w:lang w:val="ru-RU"/>
        </w:rPr>
        <w:t>гут</w:t>
      </w:r>
      <w:r w:rsidR="00210543" w:rsidRPr="00264056">
        <w:rPr>
          <w:rFonts w:asciiTheme="minorHAnsi" w:hAnsiTheme="minorHAnsi"/>
          <w:sz w:val="22"/>
          <w:szCs w:val="22"/>
          <w:lang w:val="mn-MN"/>
        </w:rPr>
        <w:t xml:space="preserve"> быт</w:t>
      </w:r>
      <w:r w:rsidRPr="00264056">
        <w:rPr>
          <w:rFonts w:asciiTheme="minorHAnsi" w:hAnsiTheme="minorHAnsi"/>
          <w:sz w:val="22"/>
          <w:szCs w:val="22"/>
          <w:lang w:val="mn-MN"/>
        </w:rPr>
        <w:t xml:space="preserve">ь оплачены </w:t>
      </w:r>
      <w:r w:rsidR="00E16A85" w:rsidRPr="00264056">
        <w:rPr>
          <w:rFonts w:asciiTheme="minorHAnsi" w:hAnsiTheme="minorHAnsi"/>
          <w:sz w:val="22"/>
          <w:szCs w:val="22"/>
          <w:lang w:val="ru-RU"/>
        </w:rPr>
        <w:t>по</w:t>
      </w:r>
      <w:r w:rsidRPr="00264056">
        <w:rPr>
          <w:rFonts w:asciiTheme="minorHAnsi" w:hAnsiTheme="minorHAnsi"/>
          <w:sz w:val="22"/>
          <w:szCs w:val="22"/>
          <w:lang w:val="mn-MN"/>
        </w:rPr>
        <w:t xml:space="preserve"> следующи</w:t>
      </w:r>
      <w:r w:rsidR="00E16A85" w:rsidRPr="00264056">
        <w:rPr>
          <w:rFonts w:asciiTheme="minorHAnsi" w:hAnsiTheme="minorHAnsi"/>
          <w:sz w:val="22"/>
          <w:szCs w:val="22"/>
          <w:lang w:val="ru-RU"/>
        </w:rPr>
        <w:t>м</w:t>
      </w:r>
      <w:r w:rsidRPr="00264056">
        <w:rPr>
          <w:rFonts w:asciiTheme="minorHAnsi" w:hAnsiTheme="minorHAnsi"/>
          <w:sz w:val="22"/>
          <w:szCs w:val="22"/>
          <w:lang w:val="mn-MN"/>
        </w:rPr>
        <w:t xml:space="preserve"> счета</w:t>
      </w:r>
      <w:r w:rsidR="00E16A85" w:rsidRPr="00264056">
        <w:rPr>
          <w:rFonts w:asciiTheme="minorHAnsi" w:hAnsiTheme="minorHAnsi"/>
          <w:sz w:val="22"/>
          <w:szCs w:val="22"/>
          <w:lang w:val="ru-RU"/>
        </w:rPr>
        <w:t>м</w:t>
      </w:r>
      <w:r w:rsidR="000C34EB" w:rsidRPr="00264056">
        <w:rPr>
          <w:rFonts w:asciiTheme="minorHAnsi" w:hAnsiTheme="minorHAnsi"/>
          <w:sz w:val="22"/>
          <w:szCs w:val="22"/>
          <w:lang w:val="ru-RU"/>
        </w:rPr>
        <w:t>:</w:t>
      </w:r>
    </w:p>
    <w:p w:rsidR="000C34EB" w:rsidRPr="00264056" w:rsidRDefault="008A470E" w:rsidP="000C34EB">
      <w:pPr>
        <w:shd w:val="clear" w:color="auto" w:fill="FFFFFF"/>
        <w:ind w:left="72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</w:pPr>
      <w:r w:rsidRPr="00264056">
        <w:rPr>
          <w:rFonts w:asciiTheme="minorHAnsi" w:hAnsiTheme="minorHAnsi"/>
          <w:sz w:val="22"/>
          <w:szCs w:val="22"/>
          <w:lang w:val="mn-MN"/>
        </w:rPr>
        <w:t>Переводы в долларах США</w:t>
      </w:r>
      <w:r w:rsidR="000C34EB" w:rsidRPr="00264056">
        <w:rPr>
          <w:rFonts w:asciiTheme="minorHAnsi" w:hAnsiTheme="minorHAnsi"/>
          <w:sz w:val="22"/>
          <w:szCs w:val="22"/>
          <w:lang w:val="ru-RU"/>
        </w:rPr>
        <w:t xml:space="preserve">: </w:t>
      </w:r>
    </w:p>
    <w:p w:rsidR="000C34EB" w:rsidRPr="00264056" w:rsidRDefault="008A470E" w:rsidP="000C34EB">
      <w:pPr>
        <w:widowControl/>
        <w:shd w:val="clear" w:color="auto" w:fill="FFFFFF"/>
        <w:ind w:left="720"/>
        <w:jc w:val="left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</w:pP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mn-MN" w:eastAsia="en-US"/>
        </w:rPr>
        <w:t>Банк торговли и развития Монголии</w:t>
      </w:r>
    </w:p>
    <w:p w:rsidR="000C34EB" w:rsidRPr="00264056" w:rsidRDefault="00E16A85" w:rsidP="000C34EB">
      <w:pPr>
        <w:widowControl/>
        <w:shd w:val="clear" w:color="auto" w:fill="FFFFFF"/>
        <w:ind w:left="720"/>
        <w:jc w:val="left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</w:pP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>Получатель платежа</w:t>
      </w:r>
      <w:r w:rsidR="000C34EB"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 xml:space="preserve">: </w:t>
      </w:r>
      <w:r w:rsidR="008A470E"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mn-MN" w:eastAsia="en-US"/>
        </w:rPr>
        <w:t>Монгольское Общество географии</w:t>
      </w:r>
    </w:p>
    <w:p w:rsidR="00210543" w:rsidRPr="00264056" w:rsidRDefault="00210543" w:rsidP="000C34EB">
      <w:pPr>
        <w:widowControl/>
        <w:shd w:val="clear" w:color="auto" w:fill="FFFFFF"/>
        <w:ind w:left="720"/>
        <w:jc w:val="left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mn-MN" w:eastAsia="en-US"/>
        </w:rPr>
      </w:pP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mn-MN" w:eastAsia="en-US"/>
        </w:rPr>
        <w:t xml:space="preserve">Номер </w:t>
      </w:r>
      <w:r w:rsidR="00E16A85"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>счета</w:t>
      </w: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mn-MN" w:eastAsia="en-US"/>
        </w:rPr>
        <w:t xml:space="preserve">: </w:t>
      </w: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>453022961</w:t>
      </w:r>
    </w:p>
    <w:p w:rsidR="00210543" w:rsidRPr="00264056" w:rsidRDefault="00210543" w:rsidP="000C34EB">
      <w:pPr>
        <w:widowControl/>
        <w:shd w:val="clear" w:color="auto" w:fill="FFFFFF"/>
        <w:ind w:left="720"/>
        <w:jc w:val="left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</w:pP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mn-MN" w:eastAsia="en-US"/>
        </w:rPr>
        <w:t>Цель: Конференция Монгольское Плато</w:t>
      </w:r>
      <w:r w:rsidR="00E16A85"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 xml:space="preserve"> (</w:t>
      </w:r>
      <w:r w:rsidR="00E16A85" w:rsidRPr="00264056">
        <w:rPr>
          <w:rFonts w:eastAsia="Times New Roman" w:cs="Arial"/>
          <w:color w:val="222222"/>
          <w:kern w:val="0"/>
          <w:sz w:val="22"/>
          <w:szCs w:val="22"/>
          <w:lang w:eastAsia="en-US"/>
        </w:rPr>
        <w:t>Mongolian</w:t>
      </w:r>
      <w:r w:rsidR="00E16A85" w:rsidRPr="00264056">
        <w:rPr>
          <w:rFonts w:eastAsia="Times New Roman" w:cs="Arial"/>
          <w:color w:val="222222"/>
          <w:kern w:val="0"/>
          <w:sz w:val="22"/>
          <w:szCs w:val="22"/>
          <w:lang w:val="ru-RU" w:eastAsia="en-US"/>
        </w:rPr>
        <w:t xml:space="preserve"> </w:t>
      </w:r>
      <w:r w:rsidR="00E16A85" w:rsidRPr="00264056">
        <w:rPr>
          <w:rFonts w:eastAsia="Times New Roman" w:cs="Arial"/>
          <w:color w:val="222222"/>
          <w:kern w:val="0"/>
          <w:sz w:val="22"/>
          <w:szCs w:val="22"/>
          <w:lang w:eastAsia="en-US"/>
        </w:rPr>
        <w:t>Plateau</w:t>
      </w:r>
      <w:r w:rsidR="00E16A85" w:rsidRPr="00264056">
        <w:rPr>
          <w:rFonts w:eastAsia="Times New Roman" w:cs="Arial"/>
          <w:color w:val="222222"/>
          <w:kern w:val="0"/>
          <w:sz w:val="22"/>
          <w:szCs w:val="22"/>
          <w:lang w:val="ru-RU" w:eastAsia="en-US"/>
        </w:rPr>
        <w:t xml:space="preserve"> </w:t>
      </w:r>
      <w:r w:rsidR="00E16A85" w:rsidRPr="00264056">
        <w:rPr>
          <w:rFonts w:eastAsia="Times New Roman" w:cs="Arial"/>
          <w:color w:val="222222"/>
          <w:kern w:val="0"/>
          <w:sz w:val="22"/>
          <w:szCs w:val="22"/>
          <w:lang w:eastAsia="en-US"/>
        </w:rPr>
        <w:t>Conference</w:t>
      </w:r>
      <w:r w:rsidR="00E16A85"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>)</w:t>
      </w:r>
    </w:p>
    <w:p w:rsidR="000C34EB" w:rsidRPr="00264056" w:rsidRDefault="000C34EB" w:rsidP="000C34EB">
      <w:pPr>
        <w:widowControl/>
        <w:shd w:val="clear" w:color="auto" w:fill="FFFFFF"/>
        <w:ind w:left="720"/>
        <w:jc w:val="left"/>
        <w:rPr>
          <w:rFonts w:eastAsia="Times New Roman" w:cs="Arial"/>
          <w:color w:val="222222"/>
          <w:kern w:val="0"/>
          <w:sz w:val="22"/>
          <w:szCs w:val="22"/>
          <w:lang w:val="ru-RU" w:eastAsia="en-US"/>
        </w:rPr>
      </w:pPr>
    </w:p>
    <w:p w:rsidR="000C34EB" w:rsidRPr="00264056" w:rsidRDefault="008A470E" w:rsidP="000C34EB">
      <w:pPr>
        <w:shd w:val="clear" w:color="auto" w:fill="FFFFFF"/>
        <w:ind w:left="720"/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</w:pPr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mn-MN" w:eastAsia="en-US"/>
        </w:rPr>
        <w:t>Переводы в Монгольских тугриках</w:t>
      </w:r>
      <w:r w:rsidR="000C34EB"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:</w:t>
      </w:r>
    </w:p>
    <w:p w:rsidR="000C34EB" w:rsidRPr="00264056" w:rsidRDefault="000C34EB" w:rsidP="000C34EB">
      <w:pPr>
        <w:shd w:val="clear" w:color="auto" w:fill="FFFFFF"/>
        <w:ind w:left="720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</w:pPr>
      <w:proofErr w:type="spellStart"/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Худалдаа</w:t>
      </w:r>
      <w:proofErr w:type="spellEnd"/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 xml:space="preserve"> </w:t>
      </w:r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Хөгжлийн</w:t>
      </w: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 xml:space="preserve"> </w:t>
      </w:r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банк</w:t>
      </w: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>,</w:t>
      </w:r>
      <w:r w:rsidRPr="00264056">
        <w:rPr>
          <w:rFonts w:asciiTheme="minorHAnsi" w:eastAsia="Times New Roman" w:hAnsiTheme="minorHAnsi"/>
          <w:color w:val="222222"/>
          <w:kern w:val="0"/>
          <w:sz w:val="22"/>
          <w:szCs w:val="22"/>
          <w:lang w:eastAsia="en-US"/>
        </w:rPr>
        <w:t> </w:t>
      </w:r>
    </w:p>
    <w:p w:rsidR="000C34EB" w:rsidRPr="00264056" w:rsidRDefault="000C34EB" w:rsidP="000C34EB">
      <w:pPr>
        <w:widowControl/>
        <w:shd w:val="clear" w:color="auto" w:fill="FFFFFF"/>
        <w:ind w:left="720"/>
        <w:jc w:val="left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</w:pPr>
      <w:proofErr w:type="spellStart"/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Дансны</w:t>
      </w:r>
      <w:proofErr w:type="spellEnd"/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 xml:space="preserve"> </w:t>
      </w:r>
      <w:proofErr w:type="spellStart"/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нэр</w:t>
      </w:r>
      <w:proofErr w:type="spellEnd"/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 xml:space="preserve">: </w:t>
      </w:r>
      <w:proofErr w:type="spellStart"/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Монголын</w:t>
      </w:r>
      <w:proofErr w:type="spellEnd"/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 xml:space="preserve"> </w:t>
      </w:r>
      <w:proofErr w:type="spellStart"/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Газар</w:t>
      </w:r>
      <w:proofErr w:type="spellEnd"/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 xml:space="preserve"> </w:t>
      </w:r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зүйн</w:t>
      </w: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 xml:space="preserve"> </w:t>
      </w:r>
      <w:proofErr w:type="spellStart"/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нийгэмлэг</w:t>
      </w:r>
      <w:proofErr w:type="spellEnd"/>
    </w:p>
    <w:p w:rsidR="000C34EB" w:rsidRPr="00264056" w:rsidRDefault="000C34EB" w:rsidP="000C34EB">
      <w:pPr>
        <w:widowControl/>
        <w:shd w:val="clear" w:color="auto" w:fill="FFFFFF"/>
        <w:ind w:left="720"/>
        <w:jc w:val="left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</w:pPr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Төгрөгийн</w:t>
      </w: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 xml:space="preserve"> </w:t>
      </w:r>
      <w:proofErr w:type="spellStart"/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Дансны</w:t>
      </w:r>
      <w:proofErr w:type="spellEnd"/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 xml:space="preserve"> </w:t>
      </w:r>
      <w:proofErr w:type="spellStart"/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ru-RU" w:eastAsia="en-US"/>
        </w:rPr>
        <w:t>дугаар</w:t>
      </w:r>
      <w:proofErr w:type="spellEnd"/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ru-RU" w:eastAsia="en-US"/>
        </w:rPr>
        <w:t>: 453015091</w:t>
      </w:r>
    </w:p>
    <w:p w:rsidR="000C34EB" w:rsidRPr="00264056" w:rsidRDefault="000C34EB" w:rsidP="000C34EB">
      <w:pPr>
        <w:widowControl/>
        <w:shd w:val="clear" w:color="auto" w:fill="FFFFFF"/>
        <w:ind w:left="720"/>
        <w:jc w:val="left"/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mn-MN" w:eastAsia="en-US"/>
        </w:rPr>
      </w:pPr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mn-MN" w:eastAsia="en-US"/>
        </w:rPr>
        <w:t>Утга</w:t>
      </w: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mn-MN" w:eastAsia="en-US"/>
        </w:rPr>
        <w:t xml:space="preserve">: </w:t>
      </w:r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mn-MN" w:eastAsia="en-US"/>
        </w:rPr>
        <w:t>МТӨ</w:t>
      </w: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mn-MN" w:eastAsia="en-US"/>
        </w:rPr>
        <w:t>-</w:t>
      </w:r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mn-MN" w:eastAsia="en-US"/>
        </w:rPr>
        <w:t>н</w:t>
      </w: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mn-MN" w:eastAsia="en-US"/>
        </w:rPr>
        <w:t xml:space="preserve"> </w:t>
      </w:r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mn-MN" w:eastAsia="en-US"/>
        </w:rPr>
        <w:t>Хурлын</w:t>
      </w: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mn-MN" w:eastAsia="en-US"/>
        </w:rPr>
        <w:t xml:space="preserve"> </w:t>
      </w:r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mn-MN" w:eastAsia="en-US"/>
        </w:rPr>
        <w:t>бүртгэлийн</w:t>
      </w:r>
      <w:r w:rsidRPr="00264056">
        <w:rPr>
          <w:rFonts w:asciiTheme="minorHAnsi" w:eastAsia="Times New Roman" w:hAnsiTheme="minorHAnsi" w:cs="Arial"/>
          <w:color w:val="222222"/>
          <w:kern w:val="0"/>
          <w:sz w:val="22"/>
          <w:szCs w:val="22"/>
          <w:lang w:val="mn-MN" w:eastAsia="en-US"/>
        </w:rPr>
        <w:t xml:space="preserve"> </w:t>
      </w:r>
      <w:r w:rsidRPr="00264056">
        <w:rPr>
          <w:rFonts w:asciiTheme="minorHAnsi" w:eastAsia="Times New Roman" w:hAnsiTheme="minorHAnsi" w:cs="Cambria Math"/>
          <w:color w:val="222222"/>
          <w:kern w:val="0"/>
          <w:sz w:val="22"/>
          <w:szCs w:val="22"/>
          <w:lang w:val="mn-MN" w:eastAsia="en-US"/>
        </w:rPr>
        <w:t>хураамж</w:t>
      </w:r>
    </w:p>
    <w:p w:rsidR="000C34EB" w:rsidRPr="00264056" w:rsidRDefault="000C34EB" w:rsidP="000C34EB">
      <w:pPr>
        <w:ind w:right="720"/>
        <w:rPr>
          <w:rFonts w:asciiTheme="minorHAnsi" w:hAnsiTheme="minorHAnsi"/>
          <w:b/>
          <w:i/>
          <w:sz w:val="22"/>
          <w:szCs w:val="22"/>
          <w:lang w:val="ru-RU"/>
        </w:rPr>
      </w:pPr>
    </w:p>
    <w:p w:rsidR="000C34EB" w:rsidRPr="00264056" w:rsidRDefault="000C34EB" w:rsidP="000C34EB">
      <w:pPr>
        <w:ind w:right="720"/>
        <w:rPr>
          <w:rFonts w:asciiTheme="minorHAnsi" w:hAnsiTheme="minorHAnsi"/>
          <w:b/>
          <w:i/>
          <w:sz w:val="22"/>
          <w:szCs w:val="22"/>
          <w:lang w:val="ru-RU"/>
        </w:rPr>
      </w:pPr>
      <w:r w:rsidRPr="00264056">
        <w:rPr>
          <w:rFonts w:asciiTheme="minorHAnsi" w:hAnsiTheme="minorHAnsi"/>
          <w:b/>
          <w:i/>
          <w:sz w:val="22"/>
          <w:szCs w:val="22"/>
          <w:lang w:val="ru-RU"/>
        </w:rPr>
        <w:t>Важные даты:</w:t>
      </w:r>
    </w:p>
    <w:p w:rsidR="000C34EB" w:rsidRPr="00264056" w:rsidRDefault="00210543" w:rsidP="000C34EB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mn-MN"/>
        </w:rPr>
        <w:t>7</w:t>
      </w:r>
      <w:r w:rsidR="000C34EB" w:rsidRPr="00264056">
        <w:rPr>
          <w:rFonts w:asciiTheme="minorHAnsi" w:hAnsiTheme="minorHAnsi"/>
          <w:sz w:val="22"/>
          <w:szCs w:val="22"/>
          <w:lang w:val="ru-RU"/>
        </w:rPr>
        <w:t xml:space="preserve"> декабря Начало приема аннотаций докладов</w:t>
      </w:r>
    </w:p>
    <w:p w:rsidR="000C34EB" w:rsidRPr="00264056" w:rsidRDefault="00210543" w:rsidP="000C34EB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highlight w:val="yellow"/>
          <w:lang w:val="mn-MN"/>
        </w:rPr>
        <w:t>12</w:t>
      </w:r>
      <w:r w:rsidR="000C34EB" w:rsidRPr="00264056">
        <w:rPr>
          <w:rFonts w:asciiTheme="minorHAnsi" w:hAnsiTheme="minorHAnsi"/>
          <w:sz w:val="22"/>
          <w:szCs w:val="22"/>
          <w:highlight w:val="yellow"/>
          <w:lang w:val="ru-RU"/>
        </w:rPr>
        <w:t xml:space="preserve"> февраля</w:t>
      </w:r>
      <w:r w:rsidR="000C34EB" w:rsidRPr="00264056">
        <w:rPr>
          <w:rFonts w:asciiTheme="minorHAnsi" w:hAnsiTheme="minorHAnsi"/>
          <w:sz w:val="22"/>
          <w:szCs w:val="22"/>
          <w:lang w:val="ru-RU"/>
        </w:rPr>
        <w:t xml:space="preserve"> Окончание приема аннотаций докладов</w:t>
      </w:r>
    </w:p>
    <w:p w:rsidR="000C34EB" w:rsidRPr="00264056" w:rsidRDefault="000C34EB" w:rsidP="000C34EB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 xml:space="preserve">15 марта Оповещение авторов о принятии </w:t>
      </w:r>
      <w:r w:rsidR="005C763B" w:rsidRPr="00264056">
        <w:rPr>
          <w:rFonts w:asciiTheme="minorHAnsi" w:hAnsiTheme="minorHAnsi"/>
          <w:sz w:val="22"/>
          <w:szCs w:val="22"/>
          <w:lang w:val="ru-RU"/>
        </w:rPr>
        <w:t>аннотаций</w:t>
      </w:r>
    </w:p>
    <w:p w:rsidR="000C34EB" w:rsidRPr="00264056" w:rsidRDefault="000C34EB" w:rsidP="000C34EB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 xml:space="preserve">10 мая Окончание приема полных текстов докладов </w:t>
      </w:r>
    </w:p>
    <w:p w:rsidR="00210543" w:rsidRPr="00264056" w:rsidRDefault="00210543" w:rsidP="00210543">
      <w:pPr>
        <w:ind w:right="720"/>
        <w:rPr>
          <w:rFonts w:asciiTheme="minorHAnsi" w:hAnsiTheme="minorHAnsi"/>
          <w:b/>
          <w:sz w:val="22"/>
          <w:szCs w:val="22"/>
          <w:lang w:val="ru-RU"/>
        </w:rPr>
      </w:pPr>
      <w:r w:rsidRPr="00264056">
        <w:rPr>
          <w:rFonts w:asciiTheme="minorHAnsi" w:hAnsiTheme="minorHAnsi"/>
          <w:b/>
          <w:i/>
          <w:sz w:val="22"/>
          <w:szCs w:val="22"/>
          <w:lang w:val="ru-RU"/>
        </w:rPr>
        <w:t xml:space="preserve">Инструкции для подачи </w:t>
      </w:r>
      <w:r w:rsidR="006B4EE5" w:rsidRPr="00264056">
        <w:rPr>
          <w:rFonts w:asciiTheme="minorHAnsi" w:hAnsiTheme="minorHAnsi"/>
          <w:b/>
          <w:i/>
          <w:sz w:val="22"/>
          <w:szCs w:val="22"/>
          <w:lang w:val="ru-RU"/>
        </w:rPr>
        <w:t>аннотаций</w:t>
      </w:r>
      <w:r w:rsidRPr="00264056">
        <w:rPr>
          <w:rFonts w:asciiTheme="minorHAnsi" w:hAnsiTheme="minorHAnsi"/>
          <w:b/>
          <w:i/>
          <w:sz w:val="22"/>
          <w:szCs w:val="22"/>
          <w:lang w:val="ru-RU"/>
        </w:rPr>
        <w:t>:</w:t>
      </w:r>
      <w:r w:rsidRPr="00264056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B46D17" w:rsidRPr="00264056">
        <w:rPr>
          <w:rFonts w:asciiTheme="minorHAnsi" w:hAnsiTheme="minorHAnsi"/>
          <w:sz w:val="22"/>
          <w:szCs w:val="22"/>
          <w:lang w:val="ru-RU"/>
        </w:rPr>
        <w:t>аннотации</w:t>
      </w:r>
      <w:r w:rsidRPr="00264056">
        <w:rPr>
          <w:rFonts w:asciiTheme="minorHAnsi" w:hAnsiTheme="minorHAnsi"/>
          <w:sz w:val="22"/>
          <w:szCs w:val="22"/>
          <w:lang w:val="ru-RU"/>
        </w:rPr>
        <w:t xml:space="preserve"> ограничиваются до 350 слов и должны быть на английском языке. Каждая аннотация должна содержать следующую информацию: 1) краткое содержание проблемы или вопроса, 2) четкое изложение исследовательского вопроса или вопросов, 3) используемые методы, 4) результаты, 5) выводы и заключения. Пишите от первого лица. </w:t>
      </w:r>
      <w:r w:rsidRPr="00264056">
        <w:rPr>
          <w:rFonts w:asciiTheme="minorHAnsi" w:hAnsiTheme="minorHAnsi"/>
          <w:b/>
          <w:sz w:val="22"/>
          <w:szCs w:val="22"/>
          <w:lang w:val="ru-RU"/>
        </w:rPr>
        <w:t>Для того</w:t>
      </w:r>
      <w:proofErr w:type="gramStart"/>
      <w:r w:rsidRPr="00264056">
        <w:rPr>
          <w:rFonts w:asciiTheme="minorHAnsi" w:hAnsiTheme="minorHAnsi"/>
          <w:b/>
          <w:sz w:val="22"/>
          <w:szCs w:val="22"/>
          <w:lang w:val="ru-RU"/>
        </w:rPr>
        <w:t>,</w:t>
      </w:r>
      <w:proofErr w:type="gramEnd"/>
      <w:r w:rsidRPr="00264056">
        <w:rPr>
          <w:rFonts w:asciiTheme="minorHAnsi" w:hAnsiTheme="minorHAnsi"/>
          <w:b/>
          <w:sz w:val="22"/>
          <w:szCs w:val="22"/>
          <w:lang w:val="ru-RU"/>
        </w:rPr>
        <w:t xml:space="preserve"> чтобы гарантировать рассмотрение, аннотации должны быть поданы в качестве приложения по электронной почте: </w:t>
      </w:r>
      <w:proofErr w:type="spellStart"/>
      <w:r w:rsidR="00075875" w:rsidRPr="00264056">
        <w:rPr>
          <w:sz w:val="22"/>
          <w:szCs w:val="22"/>
          <w:highlight w:val="yellow"/>
        </w:rPr>
        <w:t>mongolianplateau</w:t>
      </w:r>
      <w:proofErr w:type="spellEnd"/>
      <w:r w:rsidR="00075875" w:rsidRPr="00264056">
        <w:rPr>
          <w:sz w:val="22"/>
          <w:szCs w:val="22"/>
          <w:highlight w:val="yellow"/>
          <w:lang w:val="ru-RU"/>
        </w:rPr>
        <w:t>2016@</w:t>
      </w:r>
      <w:proofErr w:type="spellStart"/>
      <w:r w:rsidR="00075875" w:rsidRPr="00264056">
        <w:rPr>
          <w:sz w:val="22"/>
          <w:szCs w:val="22"/>
          <w:highlight w:val="yellow"/>
        </w:rPr>
        <w:t>gmail</w:t>
      </w:r>
      <w:proofErr w:type="spellEnd"/>
      <w:r w:rsidR="00075875" w:rsidRPr="00264056">
        <w:rPr>
          <w:sz w:val="22"/>
          <w:szCs w:val="22"/>
          <w:highlight w:val="yellow"/>
          <w:lang w:val="ru-RU"/>
        </w:rPr>
        <w:t>.</w:t>
      </w:r>
      <w:r w:rsidR="00075875" w:rsidRPr="00264056">
        <w:rPr>
          <w:sz w:val="22"/>
          <w:szCs w:val="22"/>
          <w:highlight w:val="yellow"/>
        </w:rPr>
        <w:t>com</w:t>
      </w:r>
      <w:r w:rsidRPr="00264056">
        <w:rPr>
          <w:rFonts w:asciiTheme="minorHAnsi" w:hAnsiTheme="minorHAnsi"/>
          <w:b/>
          <w:sz w:val="22"/>
          <w:szCs w:val="22"/>
          <w:highlight w:val="yellow"/>
          <w:lang w:val="ru-RU"/>
        </w:rPr>
        <w:t xml:space="preserve">, до </w:t>
      </w:r>
      <w:r w:rsidR="00075875" w:rsidRPr="00264056">
        <w:rPr>
          <w:rFonts w:asciiTheme="minorHAnsi" w:hAnsiTheme="minorHAnsi"/>
          <w:b/>
          <w:sz w:val="22"/>
          <w:szCs w:val="22"/>
          <w:highlight w:val="yellow"/>
          <w:lang w:val="ru-RU"/>
        </w:rPr>
        <w:t>12</w:t>
      </w:r>
      <w:r w:rsidRPr="00264056">
        <w:rPr>
          <w:rFonts w:asciiTheme="minorHAnsi" w:hAnsiTheme="minorHAnsi"/>
          <w:b/>
          <w:sz w:val="22"/>
          <w:szCs w:val="22"/>
          <w:lang w:val="ru-RU"/>
        </w:rPr>
        <w:t xml:space="preserve"> февраля 2016 года. </w:t>
      </w:r>
      <w:r w:rsidRPr="00264056">
        <w:rPr>
          <w:rFonts w:asciiTheme="minorHAnsi" w:hAnsiTheme="minorHAnsi"/>
          <w:sz w:val="22"/>
          <w:szCs w:val="22"/>
          <w:lang w:val="ru-RU"/>
        </w:rPr>
        <w:t xml:space="preserve">Пожалуйста, укажите "аннотация </w:t>
      </w:r>
      <w:proofErr w:type="gramStart"/>
      <w:r w:rsidRPr="00264056">
        <w:rPr>
          <w:rFonts w:asciiTheme="minorHAnsi" w:hAnsiTheme="minorHAnsi"/>
          <w:sz w:val="22"/>
          <w:szCs w:val="22"/>
          <w:lang w:val="ru-RU"/>
        </w:rPr>
        <w:t>Монгольское</w:t>
      </w:r>
      <w:proofErr w:type="gramEnd"/>
      <w:r w:rsidRPr="00264056">
        <w:rPr>
          <w:rFonts w:asciiTheme="minorHAnsi" w:hAnsiTheme="minorHAnsi"/>
          <w:sz w:val="22"/>
          <w:szCs w:val="22"/>
          <w:lang w:val="ru-RU"/>
        </w:rPr>
        <w:t xml:space="preserve"> плато-2016"(“</w:t>
      </w:r>
      <w:r w:rsidRPr="00264056">
        <w:rPr>
          <w:rFonts w:asciiTheme="minorHAnsi" w:hAnsiTheme="minorHAnsi"/>
          <w:sz w:val="22"/>
          <w:szCs w:val="22"/>
        </w:rPr>
        <w:t>Mongolian</w:t>
      </w:r>
      <w:r w:rsidRPr="00264056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4056">
        <w:rPr>
          <w:rFonts w:asciiTheme="minorHAnsi" w:hAnsiTheme="minorHAnsi"/>
          <w:sz w:val="22"/>
          <w:szCs w:val="22"/>
        </w:rPr>
        <w:t>Plateau</w:t>
      </w:r>
      <w:r w:rsidRPr="00264056">
        <w:rPr>
          <w:rFonts w:asciiTheme="minorHAnsi" w:hAnsiTheme="minorHAnsi"/>
          <w:sz w:val="22"/>
          <w:szCs w:val="22"/>
          <w:lang w:val="ru-RU"/>
        </w:rPr>
        <w:t xml:space="preserve">-2016 </w:t>
      </w:r>
      <w:r w:rsidRPr="00264056">
        <w:rPr>
          <w:rFonts w:asciiTheme="minorHAnsi" w:hAnsiTheme="minorHAnsi"/>
          <w:sz w:val="22"/>
          <w:szCs w:val="22"/>
        </w:rPr>
        <w:t>abstract</w:t>
      </w:r>
      <w:r w:rsidRPr="00264056">
        <w:rPr>
          <w:rFonts w:asciiTheme="minorHAnsi" w:hAnsiTheme="minorHAnsi"/>
          <w:sz w:val="22"/>
          <w:szCs w:val="22"/>
          <w:lang w:val="ru-RU"/>
        </w:rPr>
        <w:t>”) в строке темы и напишите в тексте письма предпочтительный тип презентации: устный доклад или стендовый.</w:t>
      </w:r>
    </w:p>
    <w:p w:rsidR="00673464" w:rsidRPr="00264056" w:rsidRDefault="00673464" w:rsidP="00673464">
      <w:pPr>
        <w:ind w:right="720"/>
        <w:rPr>
          <w:sz w:val="22"/>
          <w:szCs w:val="22"/>
          <w:lang w:val="ru-RU"/>
        </w:rPr>
      </w:pPr>
    </w:p>
    <w:p w:rsidR="00210543" w:rsidRPr="00264056" w:rsidRDefault="00210543" w:rsidP="00210543">
      <w:pPr>
        <w:widowControl/>
        <w:autoSpaceDE w:val="0"/>
        <w:autoSpaceDN w:val="0"/>
        <w:adjustRightInd w:val="0"/>
        <w:rPr>
          <w:rFonts w:asciiTheme="minorHAnsi" w:eastAsiaTheme="minorEastAsia" w:hAnsiTheme="minorHAnsi"/>
          <w:b/>
          <w:bCs/>
          <w:kern w:val="0"/>
          <w:sz w:val="22"/>
          <w:szCs w:val="22"/>
          <w:lang w:val="ru-RU"/>
        </w:rPr>
      </w:pPr>
      <w:r w:rsidRPr="00264056">
        <w:rPr>
          <w:rFonts w:asciiTheme="minorHAnsi" w:eastAsiaTheme="minorEastAsia" w:hAnsiTheme="minorHAnsi"/>
          <w:b/>
          <w:bCs/>
          <w:kern w:val="0"/>
          <w:sz w:val="22"/>
          <w:szCs w:val="22"/>
          <w:lang w:val="ru-RU"/>
        </w:rPr>
        <w:t>Организаторы:</w:t>
      </w:r>
    </w:p>
    <w:p w:rsidR="00210543" w:rsidRPr="00264056" w:rsidRDefault="00210543" w:rsidP="00DF59F0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</w:pPr>
      <w:r w:rsidRPr="00264056"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  <w:t>Институт географии и геоэкологии Монгольской Академии наук</w:t>
      </w:r>
    </w:p>
    <w:p w:rsidR="00210543" w:rsidRPr="00264056" w:rsidRDefault="00210543" w:rsidP="00DF59F0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</w:pPr>
      <w:r w:rsidRPr="00264056"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  <w:t xml:space="preserve">Центральная лаборатория дистанционного зондирования и географических информационных систем Внутренней Монголии, </w:t>
      </w:r>
      <w:r w:rsidRPr="00264056">
        <w:rPr>
          <w:rFonts w:asciiTheme="minorHAnsi" w:eastAsiaTheme="minorEastAsia" w:hAnsiTheme="minorHAnsi"/>
          <w:bCs/>
          <w:kern w:val="0"/>
          <w:sz w:val="22"/>
          <w:szCs w:val="22"/>
        </w:rPr>
        <w:t>IMNU</w:t>
      </w:r>
    </w:p>
    <w:p w:rsidR="00210543" w:rsidRPr="00264056" w:rsidRDefault="00210543" w:rsidP="00DF59F0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</w:pPr>
      <w:r w:rsidRPr="00264056"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  <w:t>Институт географии и природных ресурсов (</w:t>
      </w:r>
      <w:r w:rsidRPr="00264056">
        <w:rPr>
          <w:rFonts w:asciiTheme="minorHAnsi" w:eastAsiaTheme="minorEastAsia" w:hAnsiTheme="minorHAnsi"/>
          <w:bCs/>
          <w:kern w:val="0"/>
          <w:sz w:val="22"/>
          <w:szCs w:val="22"/>
        </w:rPr>
        <w:t>IGSNRR</w:t>
      </w:r>
      <w:r w:rsidRPr="00264056"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  <w:t>) Академии наук Китая</w:t>
      </w:r>
    </w:p>
    <w:p w:rsidR="00210543" w:rsidRPr="00264056" w:rsidRDefault="00210543" w:rsidP="00DF59F0">
      <w:pPr>
        <w:pStyle w:val="a3"/>
        <w:widowControl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Theme="minorEastAsia" w:hAnsiTheme="minorHAnsi"/>
          <w:bCs/>
          <w:kern w:val="0"/>
          <w:sz w:val="22"/>
          <w:szCs w:val="22"/>
          <w:lang w:val="mn-MN"/>
        </w:rPr>
      </w:pPr>
      <w:r w:rsidRPr="00264056"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  <w:t>Байкальский институт природопользования Сибирского отделения Российской академии наук</w:t>
      </w:r>
    </w:p>
    <w:p w:rsidR="008606DD" w:rsidRPr="00264056" w:rsidRDefault="008606DD" w:rsidP="00210543">
      <w:pPr>
        <w:widowControl/>
        <w:autoSpaceDE w:val="0"/>
        <w:autoSpaceDN w:val="0"/>
        <w:adjustRightInd w:val="0"/>
        <w:rPr>
          <w:rFonts w:asciiTheme="minorHAnsi" w:eastAsiaTheme="minorEastAsia" w:hAnsiTheme="minorHAnsi"/>
          <w:bCs/>
          <w:kern w:val="0"/>
          <w:sz w:val="22"/>
          <w:szCs w:val="22"/>
          <w:lang w:val="mn-MN"/>
        </w:rPr>
      </w:pPr>
    </w:p>
    <w:p w:rsidR="008606DD" w:rsidRPr="00264056" w:rsidRDefault="008606DD" w:rsidP="008606DD">
      <w:pPr>
        <w:ind w:right="720"/>
        <w:rPr>
          <w:rFonts w:asciiTheme="minorHAnsi" w:hAnsiTheme="minorHAnsi"/>
          <w:b/>
          <w:sz w:val="22"/>
          <w:szCs w:val="22"/>
          <w:lang w:val="ru-RU"/>
        </w:rPr>
      </w:pPr>
      <w:r w:rsidRPr="00264056">
        <w:rPr>
          <w:rFonts w:asciiTheme="minorHAnsi" w:hAnsiTheme="minorHAnsi"/>
          <w:b/>
          <w:sz w:val="22"/>
          <w:szCs w:val="22"/>
          <w:lang w:val="ru-RU"/>
        </w:rPr>
        <w:t>Научный комитет</w:t>
      </w:r>
    </w:p>
    <w:p w:rsidR="008606DD" w:rsidRPr="00264056" w:rsidRDefault="008606DD" w:rsidP="008606DD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Доктор У. Тунгалаг (Институт географии и геоэкологии Монгольской Академии наук)</w:t>
      </w:r>
    </w:p>
    <w:p w:rsidR="008606DD" w:rsidRPr="00264056" w:rsidRDefault="008606DD" w:rsidP="008606DD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Д-р Б. Ою</w:t>
      </w:r>
      <w:r w:rsidR="00DF59F0" w:rsidRPr="00264056">
        <w:rPr>
          <w:rFonts w:asciiTheme="minorHAnsi" w:hAnsiTheme="minorHAnsi"/>
          <w:sz w:val="22"/>
          <w:szCs w:val="22"/>
          <w:lang w:val="mn-MN"/>
        </w:rPr>
        <w:t>у</w:t>
      </w:r>
      <w:r w:rsidRPr="00264056">
        <w:rPr>
          <w:rFonts w:asciiTheme="minorHAnsi" w:hAnsiTheme="minorHAnsi"/>
          <w:sz w:val="22"/>
          <w:szCs w:val="22"/>
          <w:lang w:val="ru-RU"/>
        </w:rPr>
        <w:t>нгэрэл, (Институт географии и геоэкологии Монгольской Академии наук)</w:t>
      </w:r>
    </w:p>
    <w:p w:rsidR="008606DD" w:rsidRPr="00264056" w:rsidRDefault="008606DD" w:rsidP="008606DD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 xml:space="preserve">Д-р </w:t>
      </w:r>
      <w:r w:rsidR="00DF59F0" w:rsidRPr="00264056">
        <w:rPr>
          <w:rFonts w:asciiTheme="minorHAnsi" w:hAnsiTheme="minorHAnsi"/>
          <w:sz w:val="22"/>
          <w:szCs w:val="22"/>
          <w:lang w:val="mn-MN"/>
        </w:rPr>
        <w:t>Л</w:t>
      </w:r>
      <w:r w:rsidRPr="00264056">
        <w:rPr>
          <w:rFonts w:asciiTheme="minorHAnsi" w:hAnsiTheme="minorHAnsi"/>
          <w:sz w:val="22"/>
          <w:szCs w:val="22"/>
          <w:lang w:val="ru-RU"/>
        </w:rPr>
        <w:t>. Жанчивдорж, (Институт географии и геоэкологии Монгольской Академии наук)</w:t>
      </w:r>
    </w:p>
    <w:p w:rsidR="008606DD" w:rsidRPr="00264056" w:rsidRDefault="008606DD" w:rsidP="008606DD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Д-р А.С. Михеева (Байкальский институт природопользования Сибирского отделения Российской академии наук)</w:t>
      </w:r>
    </w:p>
    <w:p w:rsidR="008606DD" w:rsidRPr="00264056" w:rsidRDefault="008606DD" w:rsidP="008606DD">
      <w:pPr>
        <w:tabs>
          <w:tab w:val="left" w:pos="2190"/>
        </w:tabs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Д-р Б.О. Гомбоев</w:t>
      </w:r>
      <w:r w:rsidRPr="00264056">
        <w:rPr>
          <w:rFonts w:asciiTheme="minorHAnsi" w:hAnsiTheme="minorHAnsi"/>
          <w:sz w:val="22"/>
          <w:szCs w:val="22"/>
          <w:lang w:val="ru-RU"/>
        </w:rPr>
        <w:tab/>
      </w:r>
      <w:r w:rsidR="008A59FB" w:rsidRPr="00264056">
        <w:rPr>
          <w:rFonts w:asciiTheme="minorHAnsi" w:hAnsiTheme="minorHAnsi"/>
          <w:sz w:val="22"/>
          <w:szCs w:val="22"/>
          <w:lang w:val="ru-RU"/>
        </w:rPr>
        <w:t xml:space="preserve"> (Байкальский институт природопользования Сибирского отделения Российской академии наук)</w:t>
      </w:r>
    </w:p>
    <w:p w:rsidR="008606DD" w:rsidRPr="00264056" w:rsidRDefault="008606DD" w:rsidP="008606DD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Китай</w:t>
      </w:r>
    </w:p>
    <w:p w:rsidR="008606DD" w:rsidRPr="00264056" w:rsidRDefault="008606DD" w:rsidP="008606DD">
      <w:pPr>
        <w:ind w:right="72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Китай</w:t>
      </w:r>
    </w:p>
    <w:p w:rsidR="008606DD" w:rsidRPr="00264056" w:rsidRDefault="008606DD" w:rsidP="00210543">
      <w:pPr>
        <w:widowControl/>
        <w:autoSpaceDE w:val="0"/>
        <w:autoSpaceDN w:val="0"/>
        <w:adjustRightInd w:val="0"/>
        <w:rPr>
          <w:rFonts w:asciiTheme="minorHAnsi" w:eastAsiaTheme="minorEastAsia" w:hAnsiTheme="minorHAnsi"/>
          <w:bCs/>
          <w:kern w:val="0"/>
          <w:sz w:val="22"/>
          <w:szCs w:val="22"/>
          <w:lang w:val="mn-MN"/>
        </w:rPr>
      </w:pPr>
    </w:p>
    <w:p w:rsidR="008606DD" w:rsidRPr="00264056" w:rsidRDefault="008606DD" w:rsidP="008606DD">
      <w:pPr>
        <w:widowControl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  <w:r w:rsidRPr="00264056">
        <w:rPr>
          <w:rFonts w:asciiTheme="minorHAnsi" w:hAnsiTheme="minorHAnsi"/>
          <w:b/>
          <w:sz w:val="22"/>
          <w:szCs w:val="22"/>
          <w:lang w:val="ru-RU"/>
        </w:rPr>
        <w:t>Оргкомитет:</w:t>
      </w:r>
    </w:p>
    <w:p w:rsidR="008606DD" w:rsidRPr="00264056" w:rsidRDefault="008606DD" w:rsidP="008606DD">
      <w:pPr>
        <w:widowControl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 xml:space="preserve">Доктор </w:t>
      </w:r>
      <w:r w:rsidRPr="00264056">
        <w:rPr>
          <w:rFonts w:asciiTheme="minorHAnsi" w:hAnsiTheme="minorHAnsi"/>
          <w:sz w:val="22"/>
          <w:szCs w:val="22"/>
        </w:rPr>
        <w:t>O</w:t>
      </w:r>
      <w:r w:rsidRPr="00264056">
        <w:rPr>
          <w:rFonts w:asciiTheme="minorHAnsi" w:hAnsiTheme="minorHAnsi"/>
          <w:sz w:val="22"/>
          <w:szCs w:val="22"/>
          <w:lang w:val="ru-RU"/>
        </w:rPr>
        <w:t>. Батхишиг (Институт географии и геоэкологии Академии наук Монголии)</w:t>
      </w:r>
    </w:p>
    <w:p w:rsidR="008606DD" w:rsidRPr="00264056" w:rsidRDefault="008606DD" w:rsidP="008606DD">
      <w:pPr>
        <w:widowControl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 xml:space="preserve">Доктор </w:t>
      </w:r>
      <w:r w:rsidR="00250A9E" w:rsidRPr="00264056">
        <w:rPr>
          <w:rFonts w:asciiTheme="minorHAnsi" w:hAnsiTheme="minorHAnsi"/>
          <w:sz w:val="22"/>
          <w:szCs w:val="22"/>
          <w:lang w:val="mn-MN"/>
        </w:rPr>
        <w:t>Б</w:t>
      </w:r>
      <w:r w:rsidRPr="00264056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250A9E" w:rsidRPr="00264056">
        <w:rPr>
          <w:rFonts w:asciiTheme="minorHAnsi" w:hAnsiTheme="minorHAnsi"/>
          <w:sz w:val="22"/>
          <w:szCs w:val="22"/>
          <w:lang w:val="mn-MN"/>
        </w:rPr>
        <w:t>Мэндсайха</w:t>
      </w:r>
      <w:r w:rsidRPr="00264056">
        <w:rPr>
          <w:rFonts w:asciiTheme="minorHAnsi" w:hAnsiTheme="minorHAnsi"/>
          <w:sz w:val="22"/>
          <w:szCs w:val="22"/>
          <w:lang w:val="ru-RU"/>
        </w:rPr>
        <w:t>н (Институт географии и геоэкологии Академии наук Монголии)</w:t>
      </w:r>
    </w:p>
    <w:p w:rsidR="008606DD" w:rsidRPr="00264056" w:rsidRDefault="008606DD" w:rsidP="008606DD">
      <w:pPr>
        <w:widowControl/>
        <w:autoSpaceDE w:val="0"/>
        <w:autoSpaceDN w:val="0"/>
        <w:adjustRightInd w:val="0"/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 xml:space="preserve">Профессор Доктор Бао Ю. </w:t>
      </w:r>
      <w:proofErr w:type="gramStart"/>
      <w:r w:rsidRPr="00264056">
        <w:rPr>
          <w:rFonts w:asciiTheme="minorHAnsi" w:hAnsiTheme="minorHAnsi"/>
          <w:sz w:val="22"/>
          <w:szCs w:val="22"/>
          <w:lang w:val="ru-RU"/>
        </w:rPr>
        <w:t>Хай</w:t>
      </w:r>
      <w:proofErr w:type="gramEnd"/>
      <w:r w:rsidRPr="00264056">
        <w:rPr>
          <w:rFonts w:asciiTheme="minorHAnsi" w:hAnsiTheme="minorHAnsi"/>
          <w:sz w:val="22"/>
          <w:szCs w:val="22"/>
          <w:lang w:val="ru-RU"/>
        </w:rPr>
        <w:t xml:space="preserve"> (</w:t>
      </w:r>
      <w:r w:rsidRPr="00264056"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  <w:t>Ключевая лаборатория дистанционного зондирования и ГИС Внутренней Монголии</w:t>
      </w:r>
      <w:r w:rsidRPr="00264056">
        <w:rPr>
          <w:rFonts w:asciiTheme="minorHAnsi" w:hAnsiTheme="minorHAnsi"/>
          <w:sz w:val="22"/>
          <w:szCs w:val="22"/>
          <w:lang w:val="ru-RU"/>
        </w:rPr>
        <w:t>)</w:t>
      </w:r>
    </w:p>
    <w:p w:rsidR="008606DD" w:rsidRPr="00264056" w:rsidRDefault="008606DD" w:rsidP="008606DD">
      <w:pPr>
        <w:widowControl/>
        <w:autoSpaceDE w:val="0"/>
        <w:autoSpaceDN w:val="0"/>
        <w:adjustRightInd w:val="0"/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Доктор Чжэнь Линь (</w:t>
      </w:r>
      <w:r w:rsidRPr="00264056"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  <w:t>Институт географии и природных ресурсов (</w:t>
      </w:r>
      <w:r w:rsidRPr="00264056">
        <w:rPr>
          <w:rFonts w:asciiTheme="minorHAnsi" w:eastAsiaTheme="minorEastAsia" w:hAnsiTheme="minorHAnsi"/>
          <w:bCs/>
          <w:kern w:val="0"/>
          <w:sz w:val="22"/>
          <w:szCs w:val="22"/>
        </w:rPr>
        <w:t>IGSNRR</w:t>
      </w:r>
      <w:r w:rsidRPr="00264056">
        <w:rPr>
          <w:rFonts w:asciiTheme="minorHAnsi" w:eastAsiaTheme="minorEastAsia" w:hAnsiTheme="minorHAnsi"/>
          <w:bCs/>
          <w:kern w:val="0"/>
          <w:sz w:val="22"/>
          <w:szCs w:val="22"/>
          <w:lang w:val="ru-RU"/>
        </w:rPr>
        <w:t>) Академии наук Китая</w:t>
      </w:r>
      <w:r w:rsidRPr="00264056">
        <w:rPr>
          <w:rFonts w:asciiTheme="minorHAnsi" w:hAnsiTheme="minorHAnsi"/>
          <w:sz w:val="22"/>
          <w:szCs w:val="22"/>
          <w:lang w:val="ru-RU"/>
        </w:rPr>
        <w:t>)</w:t>
      </w:r>
    </w:p>
    <w:p w:rsidR="008606DD" w:rsidRPr="00264056" w:rsidRDefault="008606DD" w:rsidP="008606DD">
      <w:pPr>
        <w:widowControl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Профессор Б. Бурэнжаргал (Нормальный университет Внутренней Монголии)</w:t>
      </w:r>
    </w:p>
    <w:p w:rsidR="00250A9E" w:rsidRPr="00264056" w:rsidRDefault="008606DD" w:rsidP="008606DD">
      <w:pPr>
        <w:widowControl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mn-MN"/>
        </w:rPr>
      </w:pPr>
      <w:proofErr w:type="spellStart"/>
      <w:r w:rsidRPr="00264056">
        <w:rPr>
          <w:rFonts w:asciiTheme="minorHAnsi" w:hAnsiTheme="minorHAnsi"/>
          <w:sz w:val="22"/>
          <w:szCs w:val="22"/>
          <w:lang w:val="ru-RU"/>
        </w:rPr>
        <w:t>К.э.н</w:t>
      </w:r>
      <w:proofErr w:type="spellEnd"/>
      <w:r w:rsidRPr="00264056">
        <w:rPr>
          <w:rFonts w:asciiTheme="minorHAnsi" w:hAnsiTheme="minorHAnsi"/>
          <w:sz w:val="22"/>
          <w:szCs w:val="22"/>
          <w:lang w:val="ru-RU"/>
        </w:rPr>
        <w:t xml:space="preserve">. В. С. </w:t>
      </w:r>
      <w:proofErr w:type="spellStart"/>
      <w:r w:rsidRPr="00264056">
        <w:rPr>
          <w:rFonts w:asciiTheme="minorHAnsi" w:hAnsiTheme="minorHAnsi"/>
          <w:sz w:val="22"/>
          <w:szCs w:val="22"/>
          <w:lang w:val="ru-RU"/>
        </w:rPr>
        <w:t>Батомункуев</w:t>
      </w:r>
      <w:proofErr w:type="spellEnd"/>
      <w:r w:rsidRPr="00264056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A59FB" w:rsidRPr="00264056">
        <w:rPr>
          <w:rFonts w:asciiTheme="minorHAnsi" w:hAnsiTheme="minorHAnsi"/>
          <w:sz w:val="22"/>
          <w:szCs w:val="22"/>
          <w:lang w:val="ru-RU"/>
        </w:rPr>
        <w:t>(Байкальский институт природопользования Сибирского отделения Российской академии наук)</w:t>
      </w:r>
    </w:p>
    <w:p w:rsidR="00706CD7" w:rsidRPr="00264056" w:rsidRDefault="00706CD7" w:rsidP="00706CD7">
      <w:pPr>
        <w:widowControl/>
        <w:autoSpaceDE w:val="0"/>
        <w:autoSpaceDN w:val="0"/>
        <w:adjustRightInd w:val="0"/>
        <w:rPr>
          <w:rFonts w:eastAsiaTheme="minorEastAsia"/>
          <w:b/>
          <w:bCs/>
          <w:kern w:val="0"/>
          <w:sz w:val="22"/>
          <w:szCs w:val="22"/>
          <w:lang w:val="ru-RU"/>
        </w:rPr>
      </w:pPr>
    </w:p>
    <w:p w:rsidR="008606DD" w:rsidRPr="00264056" w:rsidRDefault="008606DD" w:rsidP="008606DD">
      <w:pPr>
        <w:rPr>
          <w:rFonts w:asciiTheme="minorHAnsi" w:hAnsiTheme="minorHAnsi"/>
          <w:b/>
          <w:sz w:val="22"/>
          <w:szCs w:val="22"/>
          <w:lang w:val="ru-RU"/>
        </w:rPr>
      </w:pPr>
      <w:r w:rsidRPr="00264056">
        <w:rPr>
          <w:rFonts w:asciiTheme="minorHAnsi" w:hAnsiTheme="minorHAnsi"/>
          <w:b/>
          <w:sz w:val="22"/>
          <w:szCs w:val="22"/>
          <w:lang w:val="ru-RU"/>
        </w:rPr>
        <w:t>Сопредседатели Оргкомитета</w:t>
      </w:r>
    </w:p>
    <w:p w:rsidR="008606DD" w:rsidRPr="00264056" w:rsidRDefault="008606DD" w:rsidP="00250A9E">
      <w:pPr>
        <w:pStyle w:val="a3"/>
        <w:numPr>
          <w:ilvl w:val="0"/>
          <w:numId w:val="7"/>
        </w:numPr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Доктор Батжав Батбуян (директор, Институт географии и геоэкологии, Монголия)</w:t>
      </w:r>
    </w:p>
    <w:p w:rsidR="00250A9E" w:rsidRPr="00264056" w:rsidRDefault="00250A9E" w:rsidP="00250A9E">
      <w:pPr>
        <w:pStyle w:val="a3"/>
        <w:numPr>
          <w:ilvl w:val="0"/>
          <w:numId w:val="7"/>
        </w:numPr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Ясинь (профессор, Вице-президент нормального университета Внутренней Монголии)</w:t>
      </w:r>
    </w:p>
    <w:p w:rsidR="008606DD" w:rsidRPr="00264056" w:rsidRDefault="008606DD" w:rsidP="00250A9E">
      <w:pPr>
        <w:pStyle w:val="a3"/>
        <w:numPr>
          <w:ilvl w:val="0"/>
          <w:numId w:val="7"/>
        </w:numPr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Доктор Дэн Сянчжэн (профессор, Институт географии и природных ресурсов АНК)</w:t>
      </w:r>
    </w:p>
    <w:p w:rsidR="008606DD" w:rsidRPr="00264056" w:rsidRDefault="008A59FB" w:rsidP="00250A9E">
      <w:pPr>
        <w:pStyle w:val="a3"/>
        <w:numPr>
          <w:ilvl w:val="0"/>
          <w:numId w:val="7"/>
        </w:numPr>
        <w:rPr>
          <w:rFonts w:asciiTheme="minorHAnsi" w:hAnsiTheme="minorHAnsi"/>
          <w:sz w:val="22"/>
          <w:szCs w:val="22"/>
          <w:lang w:val="ru-RU"/>
        </w:rPr>
      </w:pPr>
      <w:r w:rsidRPr="00264056">
        <w:rPr>
          <w:rFonts w:asciiTheme="minorHAnsi" w:hAnsiTheme="minorHAnsi"/>
          <w:sz w:val="22"/>
          <w:szCs w:val="22"/>
          <w:lang w:val="ru-RU"/>
        </w:rPr>
        <w:t>Профессор, доктор</w:t>
      </w:r>
      <w:r w:rsidR="008606DD" w:rsidRPr="00264056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="008606DD" w:rsidRPr="00264056">
        <w:rPr>
          <w:rFonts w:asciiTheme="minorHAnsi" w:hAnsiTheme="minorHAnsi"/>
          <w:sz w:val="22"/>
          <w:szCs w:val="22"/>
          <w:lang w:val="ru-RU"/>
        </w:rPr>
        <w:t>Ендон</w:t>
      </w:r>
      <w:proofErr w:type="spellEnd"/>
      <w:r w:rsidR="008606DD" w:rsidRPr="00264056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264056">
        <w:rPr>
          <w:rFonts w:asciiTheme="minorHAnsi" w:hAnsiTheme="minorHAnsi"/>
          <w:sz w:val="22"/>
          <w:szCs w:val="22"/>
          <w:lang w:val="ru-RU"/>
        </w:rPr>
        <w:t xml:space="preserve">Ж. </w:t>
      </w:r>
      <w:proofErr w:type="spellStart"/>
      <w:r w:rsidRPr="00264056">
        <w:rPr>
          <w:rFonts w:asciiTheme="minorHAnsi" w:hAnsiTheme="minorHAnsi"/>
          <w:sz w:val="22"/>
          <w:szCs w:val="22"/>
          <w:lang w:val="ru-RU"/>
        </w:rPr>
        <w:t>Гармаев</w:t>
      </w:r>
      <w:proofErr w:type="spellEnd"/>
      <w:r w:rsidRPr="00264056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606DD" w:rsidRPr="00264056">
        <w:rPr>
          <w:rFonts w:asciiTheme="minorHAnsi" w:hAnsiTheme="minorHAnsi"/>
          <w:sz w:val="22"/>
          <w:szCs w:val="22"/>
          <w:lang w:val="ru-RU"/>
        </w:rPr>
        <w:t>(директор, Байкальский институт природопользования СО РАН)</w:t>
      </w:r>
    </w:p>
    <w:p w:rsidR="00250A9E" w:rsidRPr="00264056" w:rsidRDefault="00250A9E" w:rsidP="00250A9E">
      <w:pPr>
        <w:rPr>
          <w:rFonts w:asciiTheme="minorHAnsi" w:hAnsiTheme="minorHAnsi"/>
          <w:sz w:val="22"/>
          <w:szCs w:val="22"/>
          <w:lang w:val="mn-MN"/>
        </w:rPr>
      </w:pPr>
    </w:p>
    <w:p w:rsidR="00954743" w:rsidRPr="00264056" w:rsidRDefault="00954743" w:rsidP="00673464">
      <w:pPr>
        <w:ind w:right="720"/>
        <w:rPr>
          <w:sz w:val="22"/>
          <w:szCs w:val="22"/>
          <w:lang w:val="ru-RU"/>
        </w:rPr>
      </w:pPr>
    </w:p>
    <w:p w:rsidR="00250A9E" w:rsidRPr="00264056" w:rsidRDefault="00250A9E" w:rsidP="00250A9E">
      <w:pPr>
        <w:widowControl/>
        <w:autoSpaceDE w:val="0"/>
        <w:autoSpaceDN w:val="0"/>
        <w:adjustRightInd w:val="0"/>
        <w:rPr>
          <w:rFonts w:asciiTheme="minorHAnsi" w:eastAsiaTheme="minorEastAsia" w:hAnsiTheme="minorHAnsi"/>
          <w:b/>
          <w:color w:val="000000"/>
          <w:kern w:val="0"/>
          <w:sz w:val="22"/>
          <w:szCs w:val="22"/>
          <w:lang w:val="mn-MN"/>
        </w:rPr>
      </w:pPr>
      <w:r w:rsidRPr="00264056">
        <w:rPr>
          <w:rFonts w:asciiTheme="minorHAnsi" w:eastAsiaTheme="minorEastAsia" w:hAnsiTheme="minorHAnsi"/>
          <w:b/>
          <w:color w:val="000000"/>
          <w:kern w:val="0"/>
          <w:sz w:val="22"/>
          <w:szCs w:val="22"/>
          <w:lang w:val="ru-RU"/>
        </w:rPr>
        <w:t>КОНТАКТЫ</w:t>
      </w:r>
    </w:p>
    <w:p w:rsidR="00250A9E" w:rsidRPr="00264056" w:rsidRDefault="00250A9E" w:rsidP="00250A9E">
      <w:pPr>
        <w:widowControl/>
        <w:autoSpaceDE w:val="0"/>
        <w:autoSpaceDN w:val="0"/>
        <w:adjustRightInd w:val="0"/>
        <w:rPr>
          <w:rFonts w:asciiTheme="minorHAnsi" w:eastAsiaTheme="minorEastAsia" w:hAnsiTheme="minorHAnsi"/>
          <w:b/>
          <w:color w:val="000000"/>
          <w:kern w:val="0"/>
          <w:sz w:val="22"/>
          <w:szCs w:val="22"/>
          <w:lang w:val="mn-MN"/>
        </w:rPr>
      </w:pPr>
    </w:p>
    <w:p w:rsidR="00250A9E" w:rsidRPr="00264056" w:rsidRDefault="00250A9E" w:rsidP="00250A9E">
      <w:pPr>
        <w:widowControl/>
        <w:autoSpaceDE w:val="0"/>
        <w:autoSpaceDN w:val="0"/>
        <w:adjustRightInd w:val="0"/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  <w:lang w:val="ru-RU"/>
        </w:rPr>
      </w:pPr>
      <w:r w:rsidRPr="00264056">
        <w:rPr>
          <w:rFonts w:asciiTheme="minorHAnsi" w:eastAsiaTheme="minorEastAsia" w:hAnsiTheme="minorHAnsi"/>
          <w:color w:val="000000"/>
          <w:kern w:val="0"/>
          <w:sz w:val="22"/>
          <w:szCs w:val="22"/>
          <w:lang w:val="ru-RU"/>
        </w:rPr>
        <w:t>Доктор Тунгалаг У. Институт географии и геоэкологии Академии наук Монголии</w:t>
      </w:r>
    </w:p>
    <w:p w:rsidR="00250A9E" w:rsidRPr="00264056" w:rsidRDefault="00250A9E" w:rsidP="00250A9E">
      <w:pPr>
        <w:widowControl/>
        <w:autoSpaceDE w:val="0"/>
        <w:autoSpaceDN w:val="0"/>
        <w:adjustRightInd w:val="0"/>
        <w:jc w:val="left"/>
        <w:rPr>
          <w:rFonts w:asciiTheme="minorHAnsi" w:eastAsiaTheme="minorEastAsia" w:hAnsiTheme="minorHAnsi"/>
          <w:color w:val="000000"/>
          <w:kern w:val="0"/>
          <w:sz w:val="22"/>
          <w:szCs w:val="22"/>
          <w:lang w:val="ru-RU"/>
        </w:rPr>
      </w:pPr>
      <w:r w:rsidRPr="00264056">
        <w:rPr>
          <w:rFonts w:asciiTheme="minorHAnsi" w:eastAsiaTheme="minorEastAsia" w:hAnsiTheme="minorHAnsi"/>
          <w:color w:val="000000"/>
          <w:kern w:val="0"/>
          <w:sz w:val="22"/>
          <w:szCs w:val="22"/>
          <w:lang w:val="ru-RU"/>
        </w:rPr>
        <w:t xml:space="preserve">адрес электронной почты: </w:t>
      </w:r>
      <w:proofErr w:type="spellStart"/>
      <w:r w:rsidRPr="00264056">
        <w:rPr>
          <w:rFonts w:asciiTheme="minorHAnsi" w:hAnsiTheme="minorHAnsi"/>
          <w:sz w:val="22"/>
          <w:szCs w:val="22"/>
        </w:rPr>
        <w:t>mongolianplateau</w:t>
      </w:r>
      <w:proofErr w:type="spellEnd"/>
      <w:r w:rsidRPr="00264056">
        <w:rPr>
          <w:rFonts w:asciiTheme="minorHAnsi" w:hAnsiTheme="minorHAnsi"/>
          <w:sz w:val="22"/>
          <w:szCs w:val="22"/>
          <w:lang w:val="ru-RU"/>
        </w:rPr>
        <w:t>2016@</w:t>
      </w:r>
      <w:proofErr w:type="spellStart"/>
      <w:r w:rsidRPr="00264056">
        <w:rPr>
          <w:rFonts w:asciiTheme="minorHAnsi" w:hAnsiTheme="minorHAnsi"/>
          <w:sz w:val="22"/>
          <w:szCs w:val="22"/>
        </w:rPr>
        <w:t>gmail</w:t>
      </w:r>
      <w:proofErr w:type="spellEnd"/>
      <w:r w:rsidRPr="00264056">
        <w:rPr>
          <w:rFonts w:asciiTheme="minorHAnsi" w:hAnsiTheme="minorHAnsi"/>
          <w:sz w:val="22"/>
          <w:szCs w:val="22"/>
          <w:lang w:val="ru-RU"/>
        </w:rPr>
        <w:t>.</w:t>
      </w:r>
      <w:r w:rsidRPr="00264056">
        <w:rPr>
          <w:rFonts w:asciiTheme="minorHAnsi" w:hAnsiTheme="minorHAnsi"/>
          <w:sz w:val="22"/>
          <w:szCs w:val="22"/>
        </w:rPr>
        <w:t>com</w:t>
      </w:r>
      <w:r w:rsidRPr="00264056">
        <w:rPr>
          <w:rFonts w:asciiTheme="minorHAnsi" w:eastAsiaTheme="minorEastAsia" w:hAnsiTheme="minorHAnsi"/>
          <w:color w:val="000000"/>
          <w:kern w:val="0"/>
          <w:sz w:val="22"/>
          <w:szCs w:val="22"/>
          <w:lang w:val="ru-RU"/>
        </w:rPr>
        <w:t xml:space="preserve">, </w:t>
      </w:r>
      <w:r w:rsidR="005B4A7F" w:rsidRPr="00264056">
        <w:rPr>
          <w:rFonts w:asciiTheme="minorHAnsi" w:eastAsiaTheme="minorEastAsia" w:hAnsiTheme="minorHAnsi"/>
          <w:color w:val="000000"/>
          <w:kern w:val="0"/>
          <w:sz w:val="22"/>
          <w:szCs w:val="22"/>
          <w:lang w:val="ru-RU"/>
        </w:rPr>
        <w:t>т</w:t>
      </w:r>
      <w:r w:rsidRPr="00264056">
        <w:rPr>
          <w:rFonts w:asciiTheme="minorHAnsi" w:eastAsiaTheme="minorEastAsia" w:hAnsiTheme="minorHAnsi"/>
          <w:color w:val="000000"/>
          <w:kern w:val="0"/>
          <w:sz w:val="22"/>
          <w:szCs w:val="22"/>
          <w:lang w:val="ru-RU"/>
        </w:rPr>
        <w:t>акже дост</w:t>
      </w:r>
      <w:bookmarkStart w:id="0" w:name="_GoBack"/>
      <w:bookmarkEnd w:id="0"/>
      <w:r w:rsidRPr="00264056">
        <w:rPr>
          <w:rFonts w:asciiTheme="minorHAnsi" w:eastAsiaTheme="minorEastAsia" w:hAnsiTheme="minorHAnsi"/>
          <w:color w:val="000000"/>
          <w:kern w:val="0"/>
          <w:sz w:val="22"/>
          <w:szCs w:val="22"/>
          <w:lang w:val="ru-RU"/>
        </w:rPr>
        <w:t xml:space="preserve">упна информация в группе на </w:t>
      </w:r>
      <w:r w:rsidRPr="00264056">
        <w:rPr>
          <w:rFonts w:asciiTheme="minorHAnsi" w:eastAsiaTheme="minorEastAsia" w:hAnsiTheme="minorHAnsi"/>
          <w:color w:val="000000"/>
          <w:kern w:val="0"/>
          <w:sz w:val="22"/>
          <w:szCs w:val="22"/>
        </w:rPr>
        <w:t>Facebook</w:t>
      </w:r>
      <w:r w:rsidRPr="00264056">
        <w:rPr>
          <w:rFonts w:asciiTheme="minorHAnsi" w:eastAsiaTheme="minorEastAsia" w:hAnsiTheme="minorHAnsi"/>
          <w:color w:val="000000"/>
          <w:kern w:val="0"/>
          <w:sz w:val="22"/>
          <w:szCs w:val="22"/>
          <w:lang w:val="ru-RU"/>
        </w:rPr>
        <w:t xml:space="preserve">. </w:t>
      </w:r>
      <w:r w:rsidRPr="00264056">
        <w:rPr>
          <w:rFonts w:asciiTheme="minorHAnsi" w:eastAsiaTheme="minorEastAsia" w:hAnsiTheme="minorHAnsi"/>
          <w:b/>
          <w:color w:val="000000"/>
          <w:kern w:val="0"/>
          <w:sz w:val="22"/>
          <w:szCs w:val="22"/>
        </w:rPr>
        <w:t>Mongolian</w:t>
      </w:r>
      <w:r w:rsidRPr="00264056">
        <w:rPr>
          <w:rFonts w:asciiTheme="minorHAnsi" w:eastAsiaTheme="minorEastAsia" w:hAnsiTheme="minorHAnsi"/>
          <w:b/>
          <w:color w:val="000000"/>
          <w:kern w:val="0"/>
          <w:sz w:val="22"/>
          <w:szCs w:val="22"/>
          <w:lang w:val="ru-RU"/>
        </w:rPr>
        <w:t xml:space="preserve"> </w:t>
      </w:r>
      <w:r w:rsidRPr="00264056">
        <w:rPr>
          <w:rFonts w:asciiTheme="minorHAnsi" w:eastAsiaTheme="minorEastAsia" w:hAnsiTheme="minorHAnsi"/>
          <w:b/>
          <w:color w:val="000000"/>
          <w:kern w:val="0"/>
          <w:sz w:val="22"/>
          <w:szCs w:val="22"/>
        </w:rPr>
        <w:t>Plateau</w:t>
      </w:r>
      <w:r w:rsidRPr="00264056">
        <w:rPr>
          <w:rFonts w:asciiTheme="minorHAnsi" w:eastAsiaTheme="minorEastAsia" w:hAnsiTheme="minorHAnsi"/>
          <w:b/>
          <w:color w:val="000000"/>
          <w:kern w:val="0"/>
          <w:sz w:val="22"/>
          <w:szCs w:val="22"/>
          <w:lang w:val="ru-RU"/>
        </w:rPr>
        <w:t xml:space="preserve">-2016 </w:t>
      </w:r>
      <w:hyperlink r:id="rId7" w:history="1">
        <w:r w:rsidRPr="00264056">
          <w:rPr>
            <w:rStyle w:val="a4"/>
            <w:rFonts w:asciiTheme="minorHAnsi" w:eastAsiaTheme="minorEastAsia" w:hAnsiTheme="minorHAnsi"/>
            <w:kern w:val="0"/>
            <w:sz w:val="22"/>
            <w:szCs w:val="22"/>
          </w:rPr>
          <w:t>https</w:t>
        </w:r>
        <w:r w:rsidRPr="00264056">
          <w:rPr>
            <w:rStyle w:val="a4"/>
            <w:rFonts w:asciiTheme="minorHAnsi" w:eastAsiaTheme="minorEastAsia" w:hAnsiTheme="minorHAnsi"/>
            <w:kern w:val="0"/>
            <w:sz w:val="22"/>
            <w:szCs w:val="22"/>
            <w:lang w:val="ru-RU"/>
          </w:rPr>
          <w:t>://</w:t>
        </w:r>
        <w:r w:rsidRPr="00264056">
          <w:rPr>
            <w:rStyle w:val="a4"/>
            <w:rFonts w:asciiTheme="minorHAnsi" w:eastAsiaTheme="minorEastAsia" w:hAnsiTheme="minorHAnsi"/>
            <w:kern w:val="0"/>
            <w:sz w:val="22"/>
            <w:szCs w:val="22"/>
          </w:rPr>
          <w:t>www</w:t>
        </w:r>
        <w:r w:rsidRPr="00264056">
          <w:rPr>
            <w:rStyle w:val="a4"/>
            <w:rFonts w:asciiTheme="minorHAnsi" w:eastAsiaTheme="minorEastAsia" w:hAnsiTheme="minorHAnsi"/>
            <w:kern w:val="0"/>
            <w:sz w:val="22"/>
            <w:szCs w:val="22"/>
            <w:lang w:val="ru-RU"/>
          </w:rPr>
          <w:t>.</w:t>
        </w:r>
        <w:proofErr w:type="spellStart"/>
        <w:r w:rsidRPr="00264056">
          <w:rPr>
            <w:rStyle w:val="a4"/>
            <w:rFonts w:asciiTheme="minorHAnsi" w:eastAsiaTheme="minorEastAsia" w:hAnsiTheme="minorHAnsi"/>
            <w:kern w:val="0"/>
            <w:sz w:val="22"/>
            <w:szCs w:val="22"/>
          </w:rPr>
          <w:t>facebook</w:t>
        </w:r>
        <w:proofErr w:type="spellEnd"/>
        <w:r w:rsidRPr="00264056">
          <w:rPr>
            <w:rStyle w:val="a4"/>
            <w:rFonts w:asciiTheme="minorHAnsi" w:eastAsiaTheme="minorEastAsia" w:hAnsiTheme="minorHAnsi"/>
            <w:kern w:val="0"/>
            <w:sz w:val="22"/>
            <w:szCs w:val="22"/>
            <w:lang w:val="ru-RU"/>
          </w:rPr>
          <w:t>.</w:t>
        </w:r>
        <w:r w:rsidRPr="00264056">
          <w:rPr>
            <w:rStyle w:val="a4"/>
            <w:rFonts w:asciiTheme="minorHAnsi" w:eastAsiaTheme="minorEastAsia" w:hAnsiTheme="minorHAnsi"/>
            <w:kern w:val="0"/>
            <w:sz w:val="22"/>
            <w:szCs w:val="22"/>
          </w:rPr>
          <w:t>com</w:t>
        </w:r>
        <w:r w:rsidRPr="00264056">
          <w:rPr>
            <w:rStyle w:val="a4"/>
            <w:rFonts w:asciiTheme="minorHAnsi" w:eastAsiaTheme="minorEastAsia" w:hAnsiTheme="minorHAnsi"/>
            <w:kern w:val="0"/>
            <w:sz w:val="22"/>
            <w:szCs w:val="22"/>
            <w:lang w:val="ru-RU"/>
          </w:rPr>
          <w:t>/</w:t>
        </w:r>
        <w:r w:rsidRPr="00264056">
          <w:rPr>
            <w:rStyle w:val="a4"/>
            <w:rFonts w:asciiTheme="minorHAnsi" w:eastAsiaTheme="minorEastAsia" w:hAnsiTheme="minorHAnsi"/>
            <w:kern w:val="0"/>
            <w:sz w:val="22"/>
            <w:szCs w:val="22"/>
          </w:rPr>
          <w:t>events</w:t>
        </w:r>
        <w:r w:rsidRPr="00264056">
          <w:rPr>
            <w:rStyle w:val="a4"/>
            <w:rFonts w:asciiTheme="minorHAnsi" w:eastAsiaTheme="minorEastAsia" w:hAnsiTheme="minorHAnsi"/>
            <w:kern w:val="0"/>
            <w:sz w:val="22"/>
            <w:szCs w:val="22"/>
            <w:lang w:val="ru-RU"/>
          </w:rPr>
          <w:t>/1500303446932142/</w:t>
        </w:r>
      </w:hyperlink>
    </w:p>
    <w:p w:rsidR="00954743" w:rsidRPr="00CE0FA2" w:rsidRDefault="00954743" w:rsidP="00250A9E">
      <w:pPr>
        <w:widowControl/>
        <w:autoSpaceDE w:val="0"/>
        <w:autoSpaceDN w:val="0"/>
        <w:adjustRightInd w:val="0"/>
        <w:jc w:val="left"/>
        <w:rPr>
          <w:sz w:val="24"/>
          <w:lang w:val="mn-MN"/>
        </w:rPr>
      </w:pPr>
    </w:p>
    <w:sectPr w:rsidR="00954743" w:rsidRPr="00CE0FA2" w:rsidSect="00D52E1B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B50"/>
    <w:multiLevelType w:val="hybridMultilevel"/>
    <w:tmpl w:val="8AB6D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1FAA"/>
    <w:multiLevelType w:val="hybridMultilevel"/>
    <w:tmpl w:val="C2D88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62DE"/>
    <w:multiLevelType w:val="hybridMultilevel"/>
    <w:tmpl w:val="6124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13F7"/>
    <w:multiLevelType w:val="hybridMultilevel"/>
    <w:tmpl w:val="2AF6695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3F561553"/>
    <w:multiLevelType w:val="hybridMultilevel"/>
    <w:tmpl w:val="6D6A1DB4"/>
    <w:lvl w:ilvl="0" w:tplc="FBEAF08A">
      <w:start w:val="201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7136924"/>
    <w:multiLevelType w:val="hybridMultilevel"/>
    <w:tmpl w:val="CAE2B704"/>
    <w:lvl w:ilvl="0" w:tplc="9ADA02A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AC20F4D"/>
    <w:multiLevelType w:val="hybridMultilevel"/>
    <w:tmpl w:val="7DC0A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67FFA"/>
    <w:multiLevelType w:val="hybridMultilevel"/>
    <w:tmpl w:val="EE76E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E639C"/>
    <w:rsid w:val="00034837"/>
    <w:rsid w:val="000374E2"/>
    <w:rsid w:val="00040603"/>
    <w:rsid w:val="000616BF"/>
    <w:rsid w:val="00075875"/>
    <w:rsid w:val="000C34EB"/>
    <w:rsid w:val="000C5EEB"/>
    <w:rsid w:val="000E4E1E"/>
    <w:rsid w:val="001107FE"/>
    <w:rsid w:val="0014643E"/>
    <w:rsid w:val="00177FE4"/>
    <w:rsid w:val="0019537F"/>
    <w:rsid w:val="001E591B"/>
    <w:rsid w:val="001F1A8A"/>
    <w:rsid w:val="00210543"/>
    <w:rsid w:val="0023659F"/>
    <w:rsid w:val="00237B35"/>
    <w:rsid w:val="002463EA"/>
    <w:rsid w:val="00250A9E"/>
    <w:rsid w:val="00263958"/>
    <w:rsid w:val="00264056"/>
    <w:rsid w:val="00280E57"/>
    <w:rsid w:val="002D11A2"/>
    <w:rsid w:val="002E11DD"/>
    <w:rsid w:val="002F0D73"/>
    <w:rsid w:val="0030434E"/>
    <w:rsid w:val="003247DB"/>
    <w:rsid w:val="00370F70"/>
    <w:rsid w:val="003773E8"/>
    <w:rsid w:val="00380F87"/>
    <w:rsid w:val="00387AAA"/>
    <w:rsid w:val="003A693C"/>
    <w:rsid w:val="003B0A32"/>
    <w:rsid w:val="003B13C2"/>
    <w:rsid w:val="00416CC4"/>
    <w:rsid w:val="00422E54"/>
    <w:rsid w:val="00425E97"/>
    <w:rsid w:val="004356C3"/>
    <w:rsid w:val="00474154"/>
    <w:rsid w:val="004B2391"/>
    <w:rsid w:val="004D1230"/>
    <w:rsid w:val="004E16EC"/>
    <w:rsid w:val="004E23AE"/>
    <w:rsid w:val="005575A1"/>
    <w:rsid w:val="00561B07"/>
    <w:rsid w:val="00562898"/>
    <w:rsid w:val="00566191"/>
    <w:rsid w:val="005946DC"/>
    <w:rsid w:val="005B4A7F"/>
    <w:rsid w:val="005C2510"/>
    <w:rsid w:val="005C763B"/>
    <w:rsid w:val="0064370C"/>
    <w:rsid w:val="006578B8"/>
    <w:rsid w:val="00673464"/>
    <w:rsid w:val="00691083"/>
    <w:rsid w:val="006B0574"/>
    <w:rsid w:val="006B4548"/>
    <w:rsid w:val="006B4EE5"/>
    <w:rsid w:val="006E2958"/>
    <w:rsid w:val="006F2037"/>
    <w:rsid w:val="00706CD7"/>
    <w:rsid w:val="00714C7A"/>
    <w:rsid w:val="007862A1"/>
    <w:rsid w:val="00793D46"/>
    <w:rsid w:val="007A45A4"/>
    <w:rsid w:val="007C50F8"/>
    <w:rsid w:val="007C515A"/>
    <w:rsid w:val="007F5A4B"/>
    <w:rsid w:val="00800034"/>
    <w:rsid w:val="008533BB"/>
    <w:rsid w:val="008606DD"/>
    <w:rsid w:val="00877A24"/>
    <w:rsid w:val="008A470E"/>
    <w:rsid w:val="008A59FB"/>
    <w:rsid w:val="008B5949"/>
    <w:rsid w:val="008C0D86"/>
    <w:rsid w:val="008E22E4"/>
    <w:rsid w:val="008F5B01"/>
    <w:rsid w:val="0091700F"/>
    <w:rsid w:val="00943CC0"/>
    <w:rsid w:val="0095100E"/>
    <w:rsid w:val="00954743"/>
    <w:rsid w:val="00956A19"/>
    <w:rsid w:val="00960139"/>
    <w:rsid w:val="00996A26"/>
    <w:rsid w:val="009E4E64"/>
    <w:rsid w:val="009E5388"/>
    <w:rsid w:val="00A44F0A"/>
    <w:rsid w:val="00A463F8"/>
    <w:rsid w:val="00A6775D"/>
    <w:rsid w:val="00A9539A"/>
    <w:rsid w:val="00AC241B"/>
    <w:rsid w:val="00AC7FB4"/>
    <w:rsid w:val="00AE021F"/>
    <w:rsid w:val="00B14135"/>
    <w:rsid w:val="00B26BBB"/>
    <w:rsid w:val="00B40E19"/>
    <w:rsid w:val="00B46D17"/>
    <w:rsid w:val="00BA0614"/>
    <w:rsid w:val="00BC694E"/>
    <w:rsid w:val="00BE11D5"/>
    <w:rsid w:val="00BE639C"/>
    <w:rsid w:val="00C3610F"/>
    <w:rsid w:val="00C47F27"/>
    <w:rsid w:val="00C74A40"/>
    <w:rsid w:val="00CB027C"/>
    <w:rsid w:val="00CD60EE"/>
    <w:rsid w:val="00CE0FA2"/>
    <w:rsid w:val="00D11926"/>
    <w:rsid w:val="00D125A8"/>
    <w:rsid w:val="00D324E7"/>
    <w:rsid w:val="00D3462D"/>
    <w:rsid w:val="00D51332"/>
    <w:rsid w:val="00D52E1B"/>
    <w:rsid w:val="00D60E5C"/>
    <w:rsid w:val="00DD285F"/>
    <w:rsid w:val="00DF59F0"/>
    <w:rsid w:val="00E16A85"/>
    <w:rsid w:val="00E65463"/>
    <w:rsid w:val="00E65611"/>
    <w:rsid w:val="00E7671B"/>
    <w:rsid w:val="00E85E14"/>
    <w:rsid w:val="00EB3CD3"/>
    <w:rsid w:val="00EB4DFB"/>
    <w:rsid w:val="00EC7BE4"/>
    <w:rsid w:val="00ED35CA"/>
    <w:rsid w:val="00EE3018"/>
    <w:rsid w:val="00EE59DB"/>
    <w:rsid w:val="00EE7EE7"/>
    <w:rsid w:val="00EF4192"/>
    <w:rsid w:val="00F27F18"/>
    <w:rsid w:val="00F40BFA"/>
    <w:rsid w:val="00F5365D"/>
    <w:rsid w:val="00FA6E89"/>
    <w:rsid w:val="00FB5DA4"/>
    <w:rsid w:val="00FC50CA"/>
    <w:rsid w:val="00FC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9C"/>
    <w:pPr>
      <w:widowControl w:val="0"/>
      <w:spacing w:after="0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BE639C"/>
    <w:pPr>
      <w:keepNext/>
      <w:widowControl/>
      <w:outlineLvl w:val="5"/>
    </w:pPr>
    <w:rPr>
      <w:rFonts w:eastAsia="MS Mincho"/>
      <w:b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E639C"/>
    <w:rPr>
      <w:rFonts w:ascii="Times New Roman" w:eastAsia="MS Mincho" w:hAnsi="Times New Roman" w:cs="Times New Roman"/>
      <w:b/>
      <w:sz w:val="24"/>
      <w:szCs w:val="24"/>
      <w:lang w:eastAsia="en-US"/>
    </w:rPr>
  </w:style>
  <w:style w:type="paragraph" w:customStyle="1" w:styleId="Default">
    <w:name w:val="Default"/>
    <w:rsid w:val="00BE639C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6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39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A0614"/>
  </w:style>
  <w:style w:type="paragraph" w:styleId="a5">
    <w:name w:val="Balloon Text"/>
    <w:basedOn w:val="a"/>
    <w:link w:val="a6"/>
    <w:uiPriority w:val="99"/>
    <w:semiHidden/>
    <w:unhideWhenUsed/>
    <w:rsid w:val="00B40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19"/>
    <w:rPr>
      <w:rFonts w:ascii="Tahoma" w:eastAsia="SimSu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9C"/>
    <w:pPr>
      <w:widowControl w:val="0"/>
      <w:spacing w:after="0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Heading6">
    <w:name w:val="heading 6"/>
    <w:basedOn w:val="Normal"/>
    <w:next w:val="Normal"/>
    <w:link w:val="Heading6Char"/>
    <w:qFormat/>
    <w:rsid w:val="00BE639C"/>
    <w:pPr>
      <w:keepNext/>
      <w:widowControl/>
      <w:outlineLvl w:val="5"/>
    </w:pPr>
    <w:rPr>
      <w:rFonts w:eastAsia="MS Mincho"/>
      <w:b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E639C"/>
    <w:rPr>
      <w:rFonts w:ascii="Times New Roman" w:eastAsia="MS Mincho" w:hAnsi="Times New Roman" w:cs="Times New Roman"/>
      <w:b/>
      <w:sz w:val="24"/>
      <w:szCs w:val="24"/>
      <w:lang w:eastAsia="en-US"/>
    </w:rPr>
  </w:style>
  <w:style w:type="paragraph" w:customStyle="1" w:styleId="Default">
    <w:name w:val="Default"/>
    <w:rsid w:val="00BE639C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3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A0614"/>
  </w:style>
  <w:style w:type="paragraph" w:styleId="BalloonText">
    <w:name w:val="Balloon Text"/>
    <w:basedOn w:val="Normal"/>
    <w:link w:val="BalloonTextChar"/>
    <w:uiPriority w:val="99"/>
    <w:semiHidden/>
    <w:unhideWhenUsed/>
    <w:rsid w:val="00B40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19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5003034469321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Gz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27072013</cp:lastModifiedBy>
  <cp:revision>15</cp:revision>
  <cp:lastPrinted>2016-01-18T01:11:00Z</cp:lastPrinted>
  <dcterms:created xsi:type="dcterms:W3CDTF">2016-01-14T03:31:00Z</dcterms:created>
  <dcterms:modified xsi:type="dcterms:W3CDTF">2016-01-18T01:16:00Z</dcterms:modified>
</cp:coreProperties>
</file>